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沙发管家（ 4.9.29版本）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6aadf7-1cbb-4677-983a-4337e32272d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a00c8f-e5a1-4082-82c3-03b08f5e4d3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沙发管家</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4.9.29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8e0a68-fb1a-4e23-bf6a-2f1180e11d1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835973-6c19-4037-b7db-dcd10ecffe3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webwww_sfgj_4.9.29.apk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df3b22efab344018c835241d67e75336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1592a359daf0acb90db1cd43f84c7b5965a06103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57f138346eac443e02c16456f8b64f37668fab6fef9a1958de9bc111667ba0dc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03"/>
        <w:gridCol w:w="569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2d2051-2b41-4c83-a2cd-9efd7245294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840d3f-1b40-401e-a88a-c577a5c3a0a2"/>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沙发管家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com.shafa.market.ShafaHomeAct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4.9.29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24"/>
        <w:gridCol w:w="597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8f9e9a-d853-4849-9aac-8c1362f2272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b7e24b-4ec2-4434-bf80-955f53e22f2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app.shafa.com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218.98.54.79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zero.shafa.com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101.71.168.166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www.ddz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59.82.31.154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report.shafaguanjia.com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api.shafaguanjia.com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218.98.54.75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px-intl.ucweb.com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Monrovia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account.shafa.com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218.98.54.75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app.sfgj.org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218.98.54.75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stats.shafaguanjia.com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218.98.54.75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www.shafa.com.jiang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service.shafa.com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218.98.54.79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api.kanbaobei.com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218.98.54.75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pingmid.qq.com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121.51.23.33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150.109.27.253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tvkoudai.com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192.64.119.255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aaid.umeng.com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218.91.197.68 </w:t>
            </w:r>
            <w:r>
              <w:rPr/>
              <w:br/>
            </w:r>
            <w:r>
              <w:rPr>
                <w:rFonts w:eastAsia="simsun"/>
              </w:rPr>
              <w:t xml:space="preserve">所属国家: China </w:t>
            </w:r>
            <w:r>
              <w:rPr/>
              <w:br/>
            </w:r>
            <w:r>
              <w:rPr>
                <w:rFonts w:eastAsia="simsun"/>
              </w:rPr>
              <w:t xml:space="preserve">地区: Jiangsu </w:t>
            </w:r>
            <w:r>
              <w:rPr/>
              <w:br/>
            </w:r>
            <w:r>
              <w:rPr>
                <w:rFonts w:eastAsia="simsun"/>
              </w:rPr>
              <w:t xml:space="preserve">城市: Nantong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59.82.29.248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www.shafa.com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218.98.54.79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ouplog.umeng.com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47.246.110.93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app.shafaguanjia.com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218.98.54.79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170.106.135.32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apps.sfcdn.org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42.176.34.16 </w:t>
            </w:r>
            <w:r>
              <w:rPr/>
              <w:br/>
            </w:r>
            <w:r>
              <w:rPr>
                <w:rFonts w:eastAsia="simsun"/>
              </w:rPr>
              <w:t xml:space="preserve">所属国家: China </w:t>
            </w:r>
            <w:r>
              <w:rPr/>
              <w:br/>
            </w:r>
            <w:r>
              <w:rPr>
                <w:rFonts w:eastAsia="simsun"/>
              </w:rPr>
              <w:t xml:space="preserve">地区: Liaoning </w:t>
            </w:r>
            <w:r>
              <w:rPr/>
              <w:br/>
            </w:r>
            <w:r>
              <w:rPr>
                <w:rFonts w:eastAsia="simsun"/>
              </w:rPr>
              <w:t xml:space="preserve">城市: Fuxin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pay.shafa.com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218.91.237.6 </w:t>
            </w:r>
            <w:r>
              <w:rPr/>
              <w:br/>
            </w:r>
            <w:r>
              <w:rPr>
                <w:rFonts w:eastAsia="simsun"/>
              </w:rPr>
              <w:t xml:space="preserve">所属国家: China </w:t>
            </w:r>
            <w:r>
              <w:rPr/>
              <w:br/>
            </w:r>
            <w:r>
              <w:rPr>
                <w:rFonts w:eastAsia="simsun"/>
              </w:rPr>
              <w:t xml:space="preserve">地区: Jiangsu </w:t>
            </w:r>
            <w:r>
              <w:rPr/>
              <w:br/>
            </w:r>
            <w:r>
              <w:rPr>
                <w:rFonts w:eastAsia="simsun"/>
              </w:rPr>
              <w:t xml:space="preserve">城市: Nantong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104.21.58.125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service.shafaguanjia.com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218.98.54.75 </w:t>
            </w:r>
            <w:r>
              <w:rPr/>
              <w:br/>
            </w:r>
            <w:r>
              <w:rPr>
                <w:rFonts w:eastAsia="simsun"/>
              </w:rPr>
              <w:t xml:space="preserve">所属国家: China </w:t>
            </w:r>
            <w:r>
              <w:rPr/>
              <w:br/>
            </w:r>
            <w:r>
              <w:rPr>
                <w:rFonts w:eastAsia="simsun"/>
              </w:rPr>
              <w:t xml:space="preserve">地区: Jiangsu </w:t>
            </w:r>
            <w:r>
              <w:rPr/>
              <w:br/>
            </w:r>
            <w:r>
              <w:rPr>
                <w:rFonts w:eastAsia="simsun"/>
              </w:rPr>
              <w:t xml:space="preserve">城市: Changzhou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px.ucweb.com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106.8.139.148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676de0-1469-41d5-8d6f-8acef73120a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a7315e-a108-450b-9a83-04c2143bed8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com/tvkoudai/tv/ui/Attributes.java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http://tvkoudai.com/api/profiles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com/tvkoudai/tv/util/DeviceManager.java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http://tvkoudai.com/download?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com/tvkoudai/tv/qrcode/QRCodeManager.java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https://ouplog.umeng.com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https://aaid.umeng.com/api/updateZdata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https://aaid.umeng.com/api/postZdata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https://pay.shafa.com/api/order-status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com/xmxgame/pay/d/b.java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https://pay.shafa.com/api/request-pay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com/xmxgame/pay/d/b.java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https://pay.shafa.com/api/order-status?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com/xmxgame/pay/d/b.java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com/shafa/net/NetTool.java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http://service.shafa.com/ip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com/shafa/net/NetTool.java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http://apps.sfcdn.org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com/shafa/update/slient/download/FileDownLoad.java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http://app.sfgj.org/api/splash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com/shafa/splash/util/Config.java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http://app.shafaguanjia.com/api/backup/available_list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http://service.shafaguanjia.com/dns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http://stats.shafaguanjia.com/healthcheck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http://www.shafa.com/jiang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http://account.shafa.com/api/points/up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http://account.shafa.com/api/points/check-in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http://account.shafa.com/api/rewards/wins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http://account.shafa.com/api/rewards/list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http://account.shafa.com/api/rewards/lottery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http://account.shafa.com/api/points/info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http://stats.shafaguanjia.com/zhuangji/onekey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http://stats.shafaguanjia.com/zhuangji/installed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http://stats.shafaguanjia.com/i/lan_upload_pv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http://service.shafaguanjia.com/gdns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http://stats.shafaguanjia.com/i/lan_upload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http://account.shafa.com/api/node/new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http://app.shafaguanjia.com/api/market/list_v2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http://app.shafaguanjia.com/api/market/app_ids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http://stats.shafaguanjia.com/common/counter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http://app.shafaguanjia.com/api/market/events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http://app.shafaguanjia.com/api/update/add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http://app.shafaguanjia.com/api/update/remove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http://app.shafaguanjia.com/api/update/sync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http://app.shafaguanjia.com/api/user/add_app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http://app.shafaguanjia.com/api/user/apps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http://app.shafaguanjia.com/api/user/remove_app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http://stats.shafaguanjia.com/i/app_download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http://stats.shafaguanjia.com/i/app_download_installed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http://stats.shafaguanjia.com/i/app_update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http://zero.shafa.com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http://api.kanbaobei.com/v1/videoshelf/get_hot_keywords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http://zero.shafa.com/api/channel/setting/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http://app.shafaguanjia.com/api/update/check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http://service.shafaguanjia.com/tools/adblock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http://app.shafaguanjia.com/api/market/versions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http://app.shafaguanjia.com/api/search/stroke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http://app.shafaguanjia.com/api/cleanup/rules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http://app.shafaguanjia.com/api/market/channels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http://account.shafa.com/api/points/app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http://stats.shafaguanjia.com/i/device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http://app.shafaguanjia.com/api/market/create_app_review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http://app.shafaguanjia.com/api/market/get_daily_raffle_ticket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http://app.shafaguanjia.com/api/device/info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http://app.shafaguanjia.com/api/market/discover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http://app.shafaguanjia.com/api/market/event_query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http://app.shafaguanjia.com/api/market/featured_list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http://app.shafaguanjia.com/api/cleanup/configuration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http://api.kanbaobei.com/video_shelf/v1/top?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http://api.kanbaobei.com/v1/videoshelf/episodes?source=com_shafa_market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http://api.kanbaobei.com/v1/videoshelf/search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http://api.kanbaobei.com/v1/videoshelf/videolist?source=com_shafa_market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http://api.kanbaobei.com/video_shelf/v1/videolist/show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http://app.shafaguanjia.com/api/market/game_kinds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http://app.shafaguanjia.com/api/market/game_promotions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http://app.shafaguanjia.com/api/market/recommendations_by_type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http://app.shafaguanjia.com/api/market/zhuangji_list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http://app.shafaguanjia.com/api/market/keyword_list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http://service.shafaguanjia.com/live_sources/formats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http://service.shafaguanjia.com/live_sources/shared_list_v2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http://service.shafaguanjia.com/live_sources/shared_list_by_id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http://service.shafaguanjia.com/live_sources/my_list_preview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http://service.shafaguanjia.com/live_sources/shared_list_preview_by_id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https://account.shafa.com/api/points/resources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http://app.shafaguanjia.com/api/activity/resources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http://account.shafa.com/api/points/activity-apps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http://app.shafaguanjia.com/api/activity/rules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http://account.shafa.com/api/rewards/recent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http://app.shafaguanjia.com/api/market/mini_launcher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http://app.shafaguanjia.com/api/market/promotions_by_key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http://app.shafaguanjia.com/api/market/raffle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http://app.shafaguanjia.com/api/market/get_raffle_ticket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http://service.shafaguanjia.com/gg/get_by_id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http://app.shafaguanjia.com/api/market/get_app_reviews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http://app.shafaguanjia.com/api/market/get_app_review_config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http://app.shafaguanjia.com/api/market/rookie_list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http://app.shafaguanjia.com/api/market/search_promotions_list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http://zero.shafa.com/api/version/0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http://app.shafaguanjia.com/api/market/kinds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http://app.shafaguanjia.com/api/market/splash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http://app.shafaguanjia.com/api/market/tags_by_group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http://app.shafaguanjia.com/api/market/update_app_review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http://zero.shafa.com/app/law/protocol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http://zero.shafa.com/app/law/privacy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http://app.shafaguanjia.com/api/market/rank_v2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http://app.shafaguanjia.com/api/WebController/report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com/shafa/market/http/HttpHeaderManager.java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http://app.shafaguanjia.com/api/market/kinds_TV_SHORTCUT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com/shafa/market/http/cache/TvTrackerCache.java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http://service.shafaguanjia.com/live_sources/shared_list_preview_by_id/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com/shafa/market/http/volley/RequestManager.java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http://service.shafaguanjia.com/live_sources/shared_list_by_id/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com/shafa/market/http/volley/RequestManager.java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http://app.shafaguanjia.com/api/market/promotions_by_key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com/shafa/market/http/volley/RequestManager.java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com/shafa/market/http/volley/RequestManager.java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com/shafa/market/ui/button/BlueBackButton.java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com/shafa/market/ui/button/PopupAppButton.java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com/shafa/market/ui/common/UnconspicuousButton.java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com/shafa/market/ui/common/BackButton.java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http://service.shafa.com/speedtest/file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com/shafa/market/ui/testspeed/TestSpeedView.java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www.ddz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com/shafa/market/ui/homekey/SortUtils.java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http://app.shafaguanjia.com/api/market/bgms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com/shafa/market/filemanager/imagescan/BackgroundMusic.java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http://app.shafaguanjia.com/api/backup/available_list?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com/shafa/market/back/BackUpManager.java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com/shafa/market/back/BackUpManager.java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http://app.shafaguanjia.com/api/backup/del?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com/shafa/market/back/BackUpManager.java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http://account.shafa.com/qr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com/shafa/market/application/ShafaConfig.java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com/shafa/market/application/APPGlobal.java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com/shafa/market/util/LocalAppManager.java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http://report.shafaguanjia.com/install_failed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com/shafa/market/util/install/InstallFailedReporter.java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com/shafa/market/util/baseappinfo/ServiceLocalBaseAppManager.java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http://app.shafaguanjia.com/api/update/remove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com/shafa/market/util/service/ServiceAppChangeManager.java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http://app.shafaguanjia.com/api/update/add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com/shafa/market/util/service/ServiceAppChangeManager.java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http://api.shafaguanjia.com/v2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com/shafa/market/account/AccountManager.java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com/shafa/market/account/AccountManager.java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com/shafa/market/account/AccountManager.java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http://account.shafa.com/api/user_info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com/shafa/market/account/AccountManager.java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http://account.shafa.com/api/update_getui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com/shafa/market/account/AccountManager.java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com/shafa/market/widget/WhiteRoundButton.java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com/shafa/market/widget/BackButton.java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com/shafa/market/view/SpacedRatingBar.java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http://api.shafaguanjia.com/v2?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com/shafa/market/modules/detail/tabs/review/Api.java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http://api.shafaguanjia.com/v2?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com/shafa/market/modules/detail/tabs/tip/Api.java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com/shafa/market/modules/detail/api/Api.java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com/shafa/market/modules/detail/api/Api.java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http://account.shafa.com/api/points/app?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com/shafa/market/modules/detail/api/Api.java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http://app.shafaguanjia.com/api/market/promotions_by_key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com/shafa/market/modules/ipr/Requester.java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com/shafa/market/modules/exchange/api/Api.java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http://account.shafa.com/api/exchange_rewards/list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com/shafa/market/modules/exchange/api/Api.java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http://account.shafa.com/api/exchange_rewards/exchange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com/shafa/market/modules/exchange/api/Api.java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http://account.shafa.com/api/exchange_rewards/history?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com/shafa/market/modules/exchange/api/Api.java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http://service.shafa.com/speedtest/file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com/shafa/market/netspeedtest/TestSpeedAct.java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http://api.shafaguanjia.com/v2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com/shafa/market/api/v2/Api.java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http://app.shafaguanjia.com/api/market/front_page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com/shafa/market/fragment/IIndexRequest.java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http://pingmid.qq.com:80/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com/tencent/mid/util/Util.java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http://apps.sfcdn.org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com/tv/download/FileDownLoad.java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http://tvkoudai.com/api/report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com/tv/background/IPReporter.java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http://tvkoudai.com/api/get_app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com/tv/background/server/DownloadResponse.java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https://github.com/mcxiaoke/packer-ng-plugin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com/mcxiaoke/packer/helper/PackerNg.java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https://px-intl.ucweb.com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https://px.ucweb.com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www.shafa.com/jiang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www.shafa.com.jiang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lib/armeabi/libcrashsdk.so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lib/armeabi/libcrashsdk.so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28"/>
        <w:gridCol w:w="367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1ca785-7018-481e-84b5-6d37c91dd5b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cc1523-2c20-4711-a760-67dfe935ee3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admin@shafa.com </w:t>
            </w:r>
            <w:r>
              <w:rPr/>
              <w:br/>
            </w:r>
            <w:r>
              <w:t xml:space="preserve">service@shafa.com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False v3 signature: False Found 1 unique certificates Subject: C=CN, ST=Shanghai, L=Zhabei, O=www.shafa.com, OU=www.shafa.com Signature Algorithm: rsassa_pkcs1v15 Valid From: 2013-07-11 10:41:24+00:00 Valid To: 2038-07-05 10:41:24+00:00 Issuer: C=CN, ST=Shanghai, L=Zhabei, O=www.shafa.com, OU=www.shafa.com Serial Number: 0x51de8bd4 Hash Algorithm: sha1 md5: be5a929f79fcb4a977a1896a45714a11 sha1: 442164055502d25fd133079f6b3db5cd55afb434 sha256: e310c10d458b4a9f6e8e4275e71a7ffbd0b8082ac8970acfb6713d6d742ff612 sha512: ea08699674f959bab249f5aacc782c679b0472dc68b09e108d003157c6ece3a78529cf3c617bf54cb8df5cbb5741b55448bfde57fa204eb4830dd2eaf26feaf6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66bb9f-e882-4d29-99c7-215547b52b2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"app_name_user" : "沙发应用市场"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"key_position" : "key_position"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"keyboard_key_enter"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"keyboard_key_next"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"setting_home_key" : "按主页键时调出我的常用应用"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"setting_super_user" : "需要先对设备进行ROOT"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"shafa_setting_homekey_shortcut_close"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"shafa_setting_homekey_shortcut_open" : "开启"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"shafa_setting_homekey_shortcut_open_tips" : "开启(主页键调出常用功能)"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"shafa_setting_homekey_title" : "桌面小管家"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"shafa_setting_super_authority" : "超级权限"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"shafa_setting_super_authority_close"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"shafa_setting_super_authority_open" : "开启"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"switch_user" : "切换用户"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"wifi_dlg_conn_show_pwd" : "显示密码"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"app_name_user" : "Shafa Market"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"keyboard_key_enter" : "Done"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"keyboard_key_next" : "Next"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"setting_home_key" : "Press the Homekey to bring up my common 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"setting_super_user" : "Need to get root privileges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"shafa_setting_homekey_shortcut_close" :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"shafa_setting_homekey_shortcut_open" : "Open"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"shafa_setting_homekey_shortcut_open_tips" : "Open(Homekey get common feature)"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"shafa_setting_homekey_title" : "Desktop housekeeper"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"shafa_setting_super_authority" : "Super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"shafa_setting_super_authority_close" :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"shafa_setting_super_authority_open" : "Open"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"switch_user" : "Switch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"wifi_dlg_conn_show_pwd"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"app_name_user" : "沙發應用市場"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"keyboard_key_enter"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"keyboard_key_next" : "下一步"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"setting_home_key" : "按主頁鍵時調出我的常用應用"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"setting_super_user" : "需要先對設備進行ROOT"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"shafa_setting_homekey_shortcut_close" : "關閉"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"shafa_setting_homekey_shortcut_open" : "開啟"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"shafa_setting_homekey_shortcut_open_tips" : "開啟(主頁鍵調出常用功能)"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"shafa_setting_homekey_title" : "桌面小管家"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"shafa_setting_super_authority" : "超級權限"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"shafa_setting_super_authority_close" : "關閉"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"shafa_setting_super_authority_open" : "開啟"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"switch_user" : "切換用戶"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"wifi_dlg_conn_show_pwd" : "顯示密碼"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f3d51a-db0f-442c-bb1a-3c162187504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02c7d6-9b07-4ad7-a71c-ae29678ad18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113c40-f001-4f89-ae2a-c790dc803ce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82f14f-ba00-4c66-835e-626243438ad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113e61-9eeb-4a50-8179-f59e1f47405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e83d75-8580-4f40-8ef2-5dff721520e0"/>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ba00570-75f7-42e4-a2c6-2e367e9af7f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e82267-d811-47e1-a4ae-9538fbf2c9b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e6b7a4-eebe-4329-8fd4-8fd729702f90"/>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com.baidu.permission.SHARE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253"/>
        <w:gridCol w:w="274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37fc57-0065-41e7-b634-054e635cae3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2b8352-8fb6-4166-b53b-42da2973b06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com.shafa.market.ShafaRouterHandlerActivity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shafa://, </w:t>
            </w:r>
            <w:r>
              <w:rPr/>
              <w:br/>
            </w:r>
            <w:r>
              <w:rPr>
                <w:b/>
              </w:rPr>
              <w:t xml:space="preserve">Hosts:</w:t>
            </w:r>
            <w:r>
              <w:t xml:space="preserve"> shafa.com,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com.shafa.market.filemanager.imagescan.ImageWatcherAct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w:t>
            </w:r>
            <w:r>
              <w:rPr/>
              <w:br/>
            </w:r>
            <w:r>
              <w:rPr>
                <w:b/>
              </w:rPr>
              <w:t xml:space="preserve">Mime Types:</w:t>
            </w:r>
            <w:r>
              <w:t xml:space="preserve"> image/bmp, image/jpeg, image/gif, image/png, image/webp, image/x-ms-bmp, image/vnd.wap.wbmp,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a6aadf7-1cbb-4677-983a-4337e32272d3">
    <w:name w:val="SpireTableThStyle7a6aadf7-1cbb-4677-983a-4337e32272d3"/>
    <w:basedOn w:val="Normal"/>
    <w:qFormat/>
    <w:pPr>
      <w:jc w:val="center"/>
    </w:pPr>
    <w:rPr>
      <w:rFonts w:ascii="Times New Roman" w:eastAsia="Times New Roman" w:hAnsi="Times New Roman"/>
      <w:b/>
      <w:sz w:val="24"/>
      <w:szCs w:val="24"/>
      <w:lang w:val="en-US" w:eastAsia="uk-UA" w:bidi="ar-SA"/>
    </w:rPr>
  </w:style>
  <w:style w:type="paragraph" w:styleId="SpireTableThStyle64a00c8f-e5a1-4082-82c3-03b08f5e4d3e">
    <w:name w:val="SpireTableThStyle64a00c8f-e5a1-4082-82c3-03b08f5e4d3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478e0a68-fb1a-4e23-bf6a-2f1180e11d18">
    <w:name w:val="SpireTableThStyle478e0a68-fb1a-4e23-bf6a-2f1180e11d18"/>
    <w:basedOn w:val="Normal"/>
    <w:qFormat/>
    <w:pPr>
      <w:jc w:val="center"/>
    </w:pPr>
    <w:rPr>
      <w:rFonts w:ascii="Times New Roman" w:eastAsia="Times New Roman" w:hAnsi="Times New Roman"/>
      <w:b/>
      <w:sz w:val="24"/>
      <w:szCs w:val="24"/>
      <w:lang w:val="en-US" w:eastAsia="uk-UA" w:bidi="ar-SA"/>
    </w:rPr>
  </w:style>
  <w:style w:type="paragraph" w:styleId="SpireTableThStyle3c835973-6c19-4037-b7db-dcd10ecffe3b">
    <w:name w:val="SpireTableThStyle3c835973-6c19-4037-b7db-dcd10ecffe3b"/>
    <w:basedOn w:val="Normal"/>
    <w:qFormat/>
    <w:pPr>
      <w:jc w:val="center"/>
    </w:pPr>
    <w:rPr>
      <w:rFonts w:ascii="Times New Roman" w:eastAsia="Times New Roman" w:hAnsi="Times New Roman"/>
      <w:b/>
      <w:sz w:val="24"/>
      <w:szCs w:val="24"/>
      <w:lang w:val="en-US" w:eastAsia="uk-UA" w:bidi="ar-SA"/>
    </w:rPr>
  </w:style>
  <w:style w:type="paragraph" w:styleId="SpireTableThStyleed2d2051-2b41-4c83-a2cd-9efd72452945">
    <w:name w:val="SpireTableThStyleed2d2051-2b41-4c83-a2cd-9efd72452945"/>
    <w:basedOn w:val="Normal"/>
    <w:qFormat/>
    <w:pPr>
      <w:jc w:val="center"/>
    </w:pPr>
    <w:rPr>
      <w:rFonts w:ascii="Times New Roman" w:eastAsia="Times New Roman" w:hAnsi="Times New Roman"/>
      <w:b/>
      <w:sz w:val="24"/>
      <w:szCs w:val="24"/>
      <w:lang w:val="en-US" w:eastAsia="uk-UA" w:bidi="ar-SA"/>
    </w:rPr>
  </w:style>
  <w:style w:type="paragraph" w:styleId="SpireTableThStyle4a840d3f-1b40-401e-a88a-c577a5c3a0a2">
    <w:name w:val="SpireTableThStyle4a840d3f-1b40-401e-a88a-c577a5c3a0a2"/>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f8f9e9a-d853-4849-9aac-8c1362f2272f">
    <w:name w:val="SpireTableThStylebf8f9e9a-d853-4849-9aac-8c1362f2272f"/>
    <w:basedOn w:val="Normal"/>
    <w:qFormat/>
    <w:pPr>
      <w:jc w:val="center"/>
    </w:pPr>
    <w:rPr>
      <w:rFonts w:ascii="Times New Roman" w:eastAsia="Times New Roman" w:hAnsi="Times New Roman"/>
      <w:b/>
      <w:sz w:val="24"/>
      <w:szCs w:val="24"/>
      <w:lang w:val="en-US" w:eastAsia="uk-UA" w:bidi="ar-SA"/>
    </w:rPr>
  </w:style>
  <w:style w:type="paragraph" w:styleId="SpireTableThStylea6b7e24b-4ec2-4434-bf80-955f53e22f23">
    <w:name w:val="SpireTableThStylea6b7e24b-4ec2-4434-bf80-955f53e22f23"/>
    <w:basedOn w:val="Normal"/>
    <w:qFormat/>
    <w:pPr>
      <w:jc w:val="center"/>
    </w:pPr>
    <w:rPr>
      <w:rFonts w:ascii="Times New Roman" w:eastAsia="Times New Roman" w:hAnsi="Times New Roman"/>
      <w:b/>
      <w:sz w:val="24"/>
      <w:szCs w:val="24"/>
      <w:lang w:val="en-US" w:eastAsia="uk-UA" w:bidi="ar-SA"/>
    </w:rPr>
  </w:style>
  <w:style w:type="paragraph" w:styleId="SpireTableThStyle2c676de0-1469-41d5-8d6f-8acef73120a9">
    <w:name w:val="SpireTableThStyle2c676de0-1469-41d5-8d6f-8acef73120a9"/>
    <w:basedOn w:val="Normal"/>
    <w:qFormat/>
    <w:pPr>
      <w:jc w:val="center"/>
    </w:pPr>
    <w:rPr>
      <w:rFonts w:ascii="Times New Roman" w:eastAsia="Times New Roman" w:hAnsi="Times New Roman"/>
      <w:b/>
      <w:sz w:val="24"/>
      <w:szCs w:val="24"/>
      <w:lang w:val="en-US" w:eastAsia="uk-UA" w:bidi="ar-SA"/>
    </w:rPr>
  </w:style>
  <w:style w:type="paragraph" w:styleId="SpireTableThStyle21a7315e-a108-450b-9a83-04c2143bed86">
    <w:name w:val="SpireTableThStyle21a7315e-a108-450b-9a83-04c2143bed86"/>
    <w:basedOn w:val="Normal"/>
    <w:qFormat/>
    <w:pPr>
      <w:jc w:val="center"/>
    </w:pPr>
    <w:rPr>
      <w:rFonts w:ascii="Times New Roman" w:eastAsia="Times New Roman" w:hAnsi="Times New Roman"/>
      <w:b/>
      <w:sz w:val="24"/>
      <w:szCs w:val="24"/>
      <w:lang w:val="en-US" w:eastAsia="uk-UA" w:bidi="ar-SA"/>
    </w:rPr>
  </w:style>
  <w:style w:type="paragraph" w:styleId="SpireTableThStyle981ca785-7018-481e-84b5-6d37c91dd5b2">
    <w:name w:val="SpireTableThStyle981ca785-7018-481e-84b5-6d37c91dd5b2"/>
    <w:basedOn w:val="Normal"/>
    <w:qFormat/>
    <w:pPr>
      <w:jc w:val="center"/>
    </w:pPr>
    <w:rPr>
      <w:rFonts w:ascii="Times New Roman" w:eastAsia="Times New Roman" w:hAnsi="Times New Roman"/>
      <w:b/>
      <w:sz w:val="24"/>
      <w:szCs w:val="24"/>
      <w:lang w:val="en-US" w:eastAsia="uk-UA" w:bidi="ar-SA"/>
    </w:rPr>
  </w:style>
  <w:style w:type="paragraph" w:styleId="SpireTableThStyle96cc1523-2c20-4711-a760-67dfe935ee3e">
    <w:name w:val="SpireTableThStyle96cc1523-2c20-4711-a760-67dfe935ee3e"/>
    <w:basedOn w:val="Normal"/>
    <w:qFormat/>
    <w:pPr>
      <w:jc w:val="center"/>
    </w:pPr>
    <w:rPr>
      <w:rFonts w:ascii="Times New Roman" w:eastAsia="Times New Roman" w:hAnsi="Times New Roman"/>
      <w:b/>
      <w:sz w:val="24"/>
      <w:szCs w:val="24"/>
      <w:lang w:val="en-US" w:eastAsia="uk-UA" w:bidi="ar-SA"/>
    </w:rPr>
  </w:style>
  <w:style w:type="paragraph" w:styleId="SpireTableThStyle9366bb9f-e882-4d29-99c7-215547b52b27">
    <w:name w:val="SpireTableThStyle9366bb9f-e882-4d29-99c7-215547b52b27"/>
    <w:basedOn w:val="Normal"/>
    <w:qFormat/>
    <w:pPr>
      <w:jc w:val="center"/>
    </w:pPr>
    <w:rPr>
      <w:rFonts w:ascii="Times New Roman" w:eastAsia="Times New Roman" w:hAnsi="Times New Roman"/>
      <w:b/>
      <w:sz w:val="24"/>
      <w:szCs w:val="24"/>
      <w:lang w:val="en-US" w:eastAsia="uk-UA" w:bidi="ar-SA"/>
    </w:rPr>
  </w:style>
  <w:style w:type="paragraph" w:styleId="SpireTableThStylef8f3d51a-db0f-442c-bb1a-3c1621875040">
    <w:name w:val="SpireTableThStylef8f3d51a-db0f-442c-bb1a-3c1621875040"/>
    <w:basedOn w:val="Normal"/>
    <w:qFormat/>
    <w:pPr>
      <w:jc w:val="center"/>
    </w:pPr>
    <w:rPr>
      <w:rFonts w:ascii="Times New Roman" w:eastAsia="Times New Roman" w:hAnsi="Times New Roman"/>
      <w:b/>
      <w:sz w:val="24"/>
      <w:szCs w:val="24"/>
      <w:lang w:val="en-US" w:eastAsia="uk-UA" w:bidi="ar-SA"/>
    </w:rPr>
  </w:style>
  <w:style w:type="paragraph" w:styleId="SpireTableThStyle6102c7d6-9b07-4ad7-a71c-ae29678ad186">
    <w:name w:val="SpireTableThStyle6102c7d6-9b07-4ad7-a71c-ae29678ad186"/>
    <w:basedOn w:val="Normal"/>
    <w:qFormat/>
    <w:pPr>
      <w:jc w:val="center"/>
    </w:pPr>
    <w:rPr>
      <w:rFonts w:ascii="Times New Roman" w:eastAsia="Times New Roman" w:hAnsi="Times New Roman"/>
      <w:b/>
      <w:sz w:val="24"/>
      <w:szCs w:val="24"/>
      <w:lang w:val="en-US" w:eastAsia="uk-UA" w:bidi="ar-SA"/>
    </w:rPr>
  </w:style>
  <w:style w:type="paragraph" w:styleId="SpireTableThStyle56113c40-f001-4f89-ae2a-c790dc803ce1">
    <w:name w:val="SpireTableThStyle56113c40-f001-4f89-ae2a-c790dc803ce1"/>
    <w:basedOn w:val="Normal"/>
    <w:qFormat/>
    <w:pPr>
      <w:jc w:val="center"/>
    </w:pPr>
    <w:rPr>
      <w:rFonts w:ascii="Times New Roman" w:eastAsia="Times New Roman" w:hAnsi="Times New Roman"/>
      <w:b/>
      <w:sz w:val="24"/>
      <w:szCs w:val="24"/>
      <w:lang w:val="en-US" w:eastAsia="uk-UA" w:bidi="ar-SA"/>
    </w:rPr>
  </w:style>
  <w:style w:type="paragraph" w:styleId="SpireTableThStyle1182f14f-ba00-4c66-835e-626243438ad9">
    <w:name w:val="SpireTableThStyle1182f14f-ba00-4c66-835e-626243438ad9"/>
    <w:basedOn w:val="Normal"/>
    <w:qFormat/>
    <w:pPr>
      <w:jc w:val="center"/>
    </w:pPr>
    <w:rPr>
      <w:rFonts w:ascii="Times New Roman" w:eastAsia="Times New Roman" w:hAnsi="Times New Roman"/>
      <w:b/>
      <w:sz w:val="24"/>
      <w:szCs w:val="24"/>
      <w:lang w:val="en-US" w:eastAsia="uk-UA" w:bidi="ar-SA"/>
    </w:rPr>
  </w:style>
  <w:style w:type="paragraph" w:styleId="SpireTableThStyle96113e61-9eeb-4a50-8179-f59e1f474057">
    <w:name w:val="SpireTableThStyle96113e61-9eeb-4a50-8179-f59e1f474057"/>
    <w:basedOn w:val="Normal"/>
    <w:qFormat/>
    <w:pPr>
      <w:jc w:val="center"/>
    </w:pPr>
    <w:rPr>
      <w:rFonts w:ascii="Times New Roman" w:eastAsia="Times New Roman" w:hAnsi="Times New Roman"/>
      <w:b/>
      <w:sz w:val="24"/>
      <w:szCs w:val="24"/>
      <w:lang w:val="en-US" w:eastAsia="uk-UA" w:bidi="ar-SA"/>
    </w:rPr>
  </w:style>
  <w:style w:type="paragraph" w:styleId="SpireTableThStylee0e83d75-8580-4f40-8ef2-5dff721520e0">
    <w:name w:val="SpireTableThStylee0e83d75-8580-4f40-8ef2-5dff721520e0"/>
    <w:basedOn w:val="Normal"/>
    <w:qFormat/>
    <w:pPr>
      <w:jc w:val="center"/>
    </w:pPr>
    <w:rPr>
      <w:rFonts w:ascii="Times New Roman" w:eastAsia="Times New Roman" w:hAnsi="Times New Roman"/>
      <w:b/>
      <w:sz w:val="24"/>
      <w:szCs w:val="24"/>
      <w:lang w:val="en-US" w:eastAsia="uk-UA" w:bidi="ar-SA"/>
    </w:rPr>
  </w:style>
  <w:style w:type="paragraph" w:styleId="SpireTableThStyle7ba00570-75f7-42e4-a2c6-2e367e9af7f2">
    <w:name w:val="SpireTableThStyle7ba00570-75f7-42e4-a2c6-2e367e9af7f2"/>
    <w:basedOn w:val="Normal"/>
    <w:qFormat/>
    <w:pPr>
      <w:jc w:val="center"/>
    </w:pPr>
    <w:rPr>
      <w:rFonts w:ascii="Times New Roman" w:eastAsia="Times New Roman" w:hAnsi="Times New Roman"/>
      <w:b/>
      <w:sz w:val="24"/>
      <w:szCs w:val="24"/>
      <w:lang w:val="en-US" w:eastAsia="uk-UA" w:bidi="ar-SA"/>
    </w:rPr>
  </w:style>
  <w:style w:type="paragraph" w:styleId="SpireTableThStyled4e82267-d811-47e1-a4ae-9538fbf2c9b4">
    <w:name w:val="SpireTableThStyled4e82267-d811-47e1-a4ae-9538fbf2c9b4"/>
    <w:basedOn w:val="Normal"/>
    <w:qFormat/>
    <w:pPr>
      <w:jc w:val="center"/>
    </w:pPr>
    <w:rPr>
      <w:rFonts w:ascii="Times New Roman" w:eastAsia="Times New Roman" w:hAnsi="Times New Roman"/>
      <w:b/>
      <w:sz w:val="24"/>
      <w:szCs w:val="24"/>
      <w:lang w:val="en-US" w:eastAsia="uk-UA" w:bidi="ar-SA"/>
    </w:rPr>
  </w:style>
  <w:style w:type="paragraph" w:styleId="SpireTableThStyle3be6b7a4-eebe-4329-8fd4-8fd729702f90">
    <w:name w:val="SpireTableThStyle3be6b7a4-eebe-4329-8fd4-8fd729702f90"/>
    <w:basedOn w:val="Normal"/>
    <w:qFormat/>
    <w:pPr>
      <w:jc w:val="center"/>
    </w:pPr>
    <w:rPr>
      <w:rFonts w:ascii="Times New Roman" w:eastAsia="Times New Roman" w:hAnsi="Times New Roman"/>
      <w:b/>
      <w:sz w:val="24"/>
      <w:szCs w:val="24"/>
      <w:lang w:val="en-US" w:eastAsia="uk-UA" w:bidi="ar-SA"/>
    </w:rPr>
  </w:style>
  <w:style w:type="paragraph" w:styleId="SpireTableThStylee637fc57-0065-41e7-b634-054e635cae3b">
    <w:name w:val="SpireTableThStylee637fc57-0065-41e7-b634-054e635cae3b"/>
    <w:basedOn w:val="Normal"/>
    <w:qFormat/>
    <w:pPr>
      <w:jc w:val="center"/>
    </w:pPr>
    <w:rPr>
      <w:rFonts w:ascii="Times New Roman" w:eastAsia="Times New Roman" w:hAnsi="Times New Roman"/>
      <w:b/>
      <w:sz w:val="24"/>
      <w:szCs w:val="24"/>
      <w:lang w:val="en-US" w:eastAsia="uk-UA" w:bidi="ar-SA"/>
    </w:rPr>
  </w:style>
  <w:style w:type="paragraph" w:styleId="SpireTableThStyle762b8352-8fb6-4166-b53b-42da2973b066">
    <w:name w:val="SpireTableThStyle762b8352-8fb6-4166-b53b-42da2973b06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2025-08-22T06:01:57Z</dcterms:created>
  <dcterms:modified xsi:type="dcterms:W3CDTF">2025-08-22T06:01:57Z</dcterms:modified>
</cp:coreProperties>
</file>