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幸运蛙（ 3.4.8版本）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df5a29-350a-4be5-a724-fdca11536f1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8c2b00-ef24-4f5d-bd9c-b2c02f27585a"/>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幸运蛙</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3.4.8</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163条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2025年8月2日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c69274d-858d-4d25-95ef-f503ed8cd85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846d27-4b3b-4d05-ab23-5b5bdbd4c1ed"/>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幸运蛙.apk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47.38MB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cb67fae95678d3f9a2ad21d4bb2f2925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b7b16b0a1cf9a0ec3165fcc978bd663f290e4bb7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d09d255bd48a76c1839aa07f79db6bcb4e12e74c9152fca1b8903bacec3f0e47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38"/>
        <w:gridCol w:w="596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440dcc-fef5-4d0a-a6a0-94f65b8927e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4b0436-0f6c-4ede-9441-4bfa5773bc15"/>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幸运蛙</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3.4.8</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348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79"/>
        <w:gridCol w:w="531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0dfa860-071b-4b92-baa2-403e0595950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d28bd5-83c3-417b-a5cc-ccf1705e36f2"/>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sdkgatewaytest.guconggroup.com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112.74.179.183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aria.laoyuyu.me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alink.volceapplog.com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60.221.194.220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m.sigmob.com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39.106.48.234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211.151.146.65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211.151.146.65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sy.cl2m.cn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106.14.53.48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192.168.1.202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192.168.1.202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42.56.93.207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116.136.186.203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42.56.93.207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c.isdspeed.qq.com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errnewlogos.umeng.com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47.246.110.96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stream-sdk.feedcoopapi.com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121.17.123.109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1.190.42.122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utoken.umeng.com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223.109.148.139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112.65.193.170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openrcv.baidu.com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tbsrecovery.imtt.qq.com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119.249.53.161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183.255.33.72 </w:t>
            </w:r>
            <w:r>
              <w:rPr/>
              <w:br/>
            </w:r>
            <w:r>
              <w:rPr>
                <w:rFonts w:eastAsia="simsun"/>
              </w:rPr>
              <w:t xml:space="preserve">所属国家: China </w:t>
            </w:r>
            <w:r>
              <w:rPr/>
              <w:br/>
            </w:r>
            <w:r>
              <w:rPr>
                <w:rFonts w:eastAsia="simsun"/>
              </w:rPr>
              <w:t xml:space="preserve">地区: Hainan </w:t>
            </w:r>
            <w:r>
              <w:rPr/>
              <w:br/>
            </w:r>
            <w:r>
              <w:rPr>
                <w:rFonts w:eastAsia="simsun"/>
              </w:rPr>
              <w:t xml:space="preserve">城市: Haikou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www.ccil.org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142.251.215.243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zhongbao.user.api.kebik.cn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120.24.214.137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union.baidu.com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webcast.amemv.com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sdk.moguxingqiu.com.cn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47.119.127.18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channel.moguxingqiu.com.cn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39.108.221.120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192.168.1.248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192.168.1.248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errlogos.umeng.com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47.246.110.18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static.huluzhuan.com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101.28.133.122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sdkgateway.guconggroup.com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120.78.70.186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223.109.148.130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192.168.0.230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192.168.0.230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125.39.61.78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121.17.123.106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cpro.baidustatic.com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125.39.135.88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p1-lm.adkwai.com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123.138.13.59 </w:t>
            </w:r>
            <w:r>
              <w:rPr/>
              <w:br/>
            </w:r>
            <w:r>
              <w:rPr>
                <w:rFonts w:eastAsia="simsun"/>
              </w:rPr>
              <w:t xml:space="preserve">所属国家: China </w:t>
            </w:r>
            <w:r>
              <w:rPr/>
              <w:br/>
            </w:r>
            <w:r>
              <w:rPr>
                <w:rFonts w:eastAsia="simsun"/>
              </w:rPr>
              <w:t xml:space="preserve">地区: Shaanxi </w:t>
            </w:r>
            <w:r>
              <w:rPr/>
              <w:br/>
            </w:r>
            <w:r>
              <w:rPr>
                <w:rFonts w:eastAsia="simsun"/>
              </w:rPr>
              <w:t xml:space="preserve">城市: Xi'an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soft.tbs.imtt.qq.com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119.167.147.86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203.209.245.74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test.walkzhuan.com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39.106.11.80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reward-api.csjplatform.com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api.chongdingya.com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47.99.35.190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192.168.0.248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192.168.0.248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123.60.30.124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123.60.30.124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api-access.pangolin-sdk-toutiao.com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124.95.157.71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errnewlog.umeng.com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223.109.148.129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116.136.186.207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billion318.tpddns.cn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118.195.132.77 </w:t>
            </w:r>
            <w:r>
              <w:rPr/>
              <w:br/>
            </w:r>
            <w:r>
              <w:rPr>
                <w:rFonts w:eastAsia="simsun"/>
              </w:rPr>
              <w:t xml:space="preserve">所属国家: China </w:t>
            </w:r>
            <w:r>
              <w:rPr/>
              <w:br/>
            </w:r>
            <w:r>
              <w:rPr>
                <w:rFonts w:eastAsia="simsun"/>
              </w:rPr>
              <w:t xml:space="preserve">地区: Guangxi Zhuangzu </w:t>
            </w:r>
            <w:r>
              <w:rPr/>
              <w:br/>
            </w:r>
            <w:r>
              <w:rPr>
                <w:rFonts w:eastAsia="simsun"/>
              </w:rPr>
              <w:t xml:space="preserve">城市: Liuzhou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klink.volceapplog.com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218.12.78.232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sdkapi.xiangwanyx.com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183.131.19.144 </w:t>
            </w:r>
            <w:r>
              <w:rPr/>
              <w:br/>
            </w:r>
            <w:r>
              <w:rPr>
                <w:rFonts w:eastAsia="simsun"/>
              </w:rPr>
              <w:t xml:space="preserve">所属国家: China </w:t>
            </w:r>
            <w:r>
              <w:rPr/>
              <w:br/>
            </w:r>
            <w:r>
              <w:rPr>
                <w:rFonts w:eastAsia="simsun"/>
              </w:rPr>
              <w:t xml:space="preserve">地区: Jilin </w:t>
            </w:r>
            <w:r>
              <w:rPr/>
              <w:br/>
            </w:r>
            <w:r>
              <w:rPr>
                <w:rFonts w:eastAsia="simsun"/>
              </w:rPr>
              <w:t xml:space="preserve">城市: Jilin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ecom.pangolin-sdk-toutiao.com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140.207.176.25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toblog-alink.ctobsnssdk.com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139.215.162.50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zhongbao.user.kebik.cn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120.24.214.137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apmplus.volces.com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101.72.221.224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104.17.142.17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221.204.15.113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141.144.196.217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122.142.74.173 </w:t>
            </w:r>
            <w:r>
              <w:rPr/>
              <w:br/>
            </w:r>
            <w:r>
              <w:rPr>
                <w:rFonts w:eastAsia="simsun"/>
              </w:rPr>
              <w:t xml:space="preserve">所属国家: China </w:t>
            </w:r>
            <w:r>
              <w:rPr/>
              <w:br/>
            </w:r>
            <w:r>
              <w:rPr>
                <w:rFonts w:eastAsia="simsun"/>
              </w:rPr>
              <w:t xml:space="preserve">地区: Jilin </w:t>
            </w:r>
            <w:r>
              <w:rPr/>
              <w:br/>
            </w:r>
            <w:r>
              <w:rPr>
                <w:rFonts w:eastAsia="simsun"/>
              </w:rPr>
              <w:t xml:space="preserve">城市: Siping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116.196.135.205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122.142.74.175 </w:t>
            </w:r>
            <w:r>
              <w:rPr/>
              <w:br/>
            </w:r>
            <w:r>
              <w:rPr>
                <w:rFonts w:eastAsia="simsun"/>
              </w:rPr>
              <w:t xml:space="preserve">所属国家: China </w:t>
            </w:r>
            <w:r>
              <w:rPr/>
              <w:br/>
            </w:r>
            <w:r>
              <w:rPr>
                <w:rFonts w:eastAsia="simsun"/>
              </w:rPr>
              <w:t xml:space="preserve">地区: Jilin </w:t>
            </w:r>
            <w:r>
              <w:rPr/>
              <w:br/>
            </w:r>
            <w:r>
              <w:rPr>
                <w:rFonts w:eastAsia="simsun"/>
              </w:rPr>
              <w:t xml:space="preserve">城市: Siping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adservice.sigmob.cn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47.94.254.145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223.109.148.178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tb.53kf.com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101.66.249.208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121.29.103.99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pingma.qq.com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wx.tenpay.com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210.22.240.151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59.24.3.174 </w:t>
            </w:r>
            <w:r>
              <w:rPr/>
              <w:br/>
            </w:r>
            <w:r>
              <w:rPr>
                <w:rFonts w:eastAsia="simsun"/>
              </w:rPr>
              <w:t xml:space="preserve">所属国家: Korea (Republic of) </w:t>
            </w:r>
            <w:r>
              <w:rPr/>
              <w:br/>
            </w:r>
            <w:r>
              <w:rPr>
                <w:rFonts w:eastAsia="simsun"/>
              </w:rPr>
              <w:t xml:space="preserve">地区: Gyeonggi-do </w:t>
            </w:r>
            <w:r>
              <w:rPr/>
              <w:br/>
            </w:r>
            <w:r>
              <w:rPr>
                <w:rFonts w:eastAsia="simsun"/>
              </w:rPr>
              <w:t xml:space="preserve">城市: Seongnam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api.aibianxian.net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182.92.3.59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databyterangers.com.cn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59.82.60.43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116.196.143.222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101.73.106.220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dc.sigmob.cn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112.126.7.24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203.209.255.238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59.82.60.43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plbslog.umeng.com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36.156.202.68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54.229.93.185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sysdk.cl2009.com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101.133.104.19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116.136.186.208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223.109.148.129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alogsus.umeng.com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fs.cl2009.com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8.153.107.44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zhongbao.resource.kebik.cn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d1.xingqiudazhuan.cn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101.28.133.116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dxp.baidu.com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110.242.68.94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218.12.78.230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125.39.61.77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124.95.224.248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h5.17xianwan.com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47.110.214.234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mpush-api.aliyun.com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106.11.248.144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jmupload.kebik.cn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218.11.0.20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123.6.122.178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116.196.135.204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139.215.162.54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bbc6f1-e69d-4d6d-b3a6-c676f6f0182f"/>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382f2f6-e427-4d99-924d-26346a127a90"/>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http://zhongbao.user.kebik.cn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http://jmupload.kebik.cn/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http://zhongbao.user.api.kebik.cn/api/cpa/task/boost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http://zhongbao.user.api.kebik.cn/api/cpa/task/signin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http://zhongbao.user.api.kebik.cn/api/cpa/task/getlist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http://zhongbao.user.api.kebik.cn/adminMessage/sendMessageToAdmin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http://zhongbao.user.api.kebik.cn/cpa/task/userTaskInfo/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http://zhongbao.user.api.kebik.cn/UserMessage/send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http://zhongbao.user.api.kebik.cn/cpa/task/apply/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http://zhongbao.user.api.kebik.cn/task/discuss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http://zhongbao.user.api.kebik.cn/cpa/task/info/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http://zhongbao.user.api.kebik.cn/task/cpl_apply/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http://zhongbao.user.api.kebik.cn/task/cpl_info/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http://zhongbao.user.api.kebik.cn/taskRace/current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http://zhongbao.user.api.kebik.cn/task/discuss_list/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http://zhongbao.user.api.kebik.cn/user/focus/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http://zhongbao.user.api.kebik.cn/user/focus_list/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http://zhongbao.user.api.kebik.cn/taskRace/last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http://zhongbao.user.api.kebik.cn/adminMessage/qa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http://zhongbao.user.api.kebik.cn/employer_user/fans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http://zhongbao.user.api.kebik.cn/adminMessage/hasNewMessage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http://zhongbao.user.kebik.cn/qa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http://zhongbao.user.api.kebik.cn/taskRace/reward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http://zhongbao.user.api.kebik.cn/recommend/six/v2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http://zhongbao.user.api.kebik.cn/recommend/one/v2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http://zhongbao.user.api.kebik.cn/remind/message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http://zhongbao.user.api.kebik.cn/remind/user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http://zhongbao.user.api.kebik.cn/adminMessage/getRoomHistoryMessages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http://zhongbao.user.api.kebik.cn/userEmployerVip/vipBuyView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http://zhongbao.user.api.kebik.cn/api/cpa/task/getsigninlist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http://zhongbao.user.api.kebik.cn/task/add_appeal_reson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http://zhongbao.user.api.kebik.cn/systemMessage/list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http://zhongbao.user.api.kebik.cn/v1/api/giveUp/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http://zhongbao.user.api.kebik.cn/proclamation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http://zhongbao.user.api.kebik.cn/task/appeal_task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http://zhongbao.user.api.kebik.cn/task/tab_task/v2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http://zhongbao.user.api.kebik.cn/task/apply_platform/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http://zhongbao.user.api.kebik.cn/task/tab_task/v4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http://zhongbao.user.api.kebik.cn/api/cpa/task/applysignintask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http://zhongbao.user.api.kebik.cn/task/apply/v2/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http://zhongbao.user.api.kebik.cn/task/cacel_appeal/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http://zhongbao.user.api.kebik.cn/task/tabs/v2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http://zhongbao.user.api.kebik.cn/user/checkApp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http://zhongbao.resource.kebik.cn/upload/user/img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http://zhongbao.user.api.kebik.cn/cpa/task/commit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http://zhongbao.resource.kebik.cn/upload/video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http://zhongbao.user.api.kebik.cn/task/commit_task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http://zhongbao.user.kebik.cn/userAgreement?a=1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http://zhongbao.user.api.kebik.cn/user_task/fail_reason/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http://zhongbao.user.api.kebik.cn/UserMessage/rooms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http://zhongbao.user.api.kebik.cn/adminMessage/firstSendMessageToAdmin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http://zhongbao.user.api.kebik.cn/UserMessage/hasNewMessage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http://zhongbao.user.api.kebik.cn/api/ad/pull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http://zhongbao.user.api.kebik.cn/UserMessage/getRoomHistoryMessages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http://zhongbao.user.kebik.cn/ed?id=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http://zhongbao.user.api.kebik.cn/userVip/vipBuyView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http://zhongbao.user.api.kebik.cn/adminMessage/getAdminRoomStatus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http://zhongbao.user.api.kebik.cn/task/user_task_info/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http://zhongbao.user.api.kebik.cn/v2/api/taskList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http://zhongbao.user.api.kebik.cn/task/task_list/v4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http://zhongbao.user.api.kebik.cn/v2/api/myOrders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http://zhongbao.user.api.kebik.cn/task/next/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http://zhongbao.user.api.kebik.cn/task/appeal_info/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http://zhongbao.user.kebik.cn/applyRead?a=1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http://zhongbao.user.api.kebik.cn/task/up_list/v2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http://zhongbao.user.kebik.cn/applyRule?a=1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http://zhongbao.user.api.kebik.cn/task/appeal_list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http://zhongbao.user.api.kebik.cn/task/apply_status_task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http://zhongbao.user.api.kebik.cn/cpa/task/give_up_task/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http://zhongbao.user.api.kebik.cn/task/aso_up_list/v2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http://zhongbao.user.api.kebik.cn/task/give_up_task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http://zhongbao.user.api.kebik.cn/task/aso_user_task_info/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http://zhongbao.user.api.kebik.cn/common/waitDo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http://zhongbao.user.api.kebik.cn/task/aso_info/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http://zhongbao.user.api.kebik.cn/order/create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http://zhongbao.user.api.kebik.cn/adminMessage/autoReplyQa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http://zhongbao.user.api.kebik.cn/userVip/receiveTryUseVip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http://zhongbao.user.api.kebik.cn/api/aso/task/boost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http://zhongbao.user.api.kebik.cn/api/cpa/task/releasesignintask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http://zhongbao.user.api.kebik.cn/user/cancal_focus/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http://zhongbao.user.api.kebik.cn/api/ad/prize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https://log.snssdk.com/apm/device_register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https://apmplus.volces.com/apm/device_register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https://databyterangers.com.cn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com/alipay/sdk/util/j.java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com/alipay/sdk/util/k.java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https://apmplus.volces.com/monitor/collect/c/native_bin_crash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https://apmplus.volces.com/settings/get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https://apmplus.volces.com/monitor/collect/c/core_dump_collect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https://apmplus.volces.com/monitor/collect/c/exception/dump_collection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https://apmplus.volces.com/monitor/collect/c/rapheal_file_collect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com/apm/applog/UriConfig.java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http://test.walkzhuan.com/igame/h5/v1.0/access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com/aiyingli/ibxmodule/IBXSdk.java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https://test.walkzhuan.com/igame/h5/v1.0/accessHight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com/aiyingli/ibxmodule/IBXSdk.java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https://api.aibianxian.net/igame/h5/v1.0/accessHight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com/aiyingli/ibxmodule/IBXSdk.java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https://api.aibianxian.net/igame/h5/v1.0/access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com/aiyingli/ibxmodule/IBXSdk.java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https://api.aibianxian.net/igame/h5/v1.0/imoney/getStateColor?appKey=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com/aiyingli/ibxmodule/IBXMainActivity.java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https://api.aibianxian.net/igame/h5/v1.0/imoney/getStateColor?appKey=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com/aiyingli/ibxmodule/WebActivity.java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https://aria.laoyuyu.me/aria_doc/create/any_java.html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com/arialyy/aria/core/Aria.java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https://aria.laoyuyu.me/aria_doc/other/annotaion_invalid.html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com/arialyy/aria/core/download/DownloadReceiver.java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https://github.com/AriaLyy/Aria/issues/597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com/arialyy/aria/core/download/m3u8/M3U8Option.java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https://aria.laoyuyu.me/aria_doc/other/annotaion_invalid.html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com/arialyy/aria/core/upload/UploadReceiver.java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http://211.151.146.65:8080/wlantest/shanghai_sun/mock_ad_server_intersitial_video.json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com/baidu/mobads/sdk/internal/Cdo.java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https://webcast.amemv.com/falcon/webcast_douyin/page/anchor_task_v2/panel/index.html?web_bg_color=%23ff161823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com/bytedance/android/live/base/api/BuildConfig.java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https://webcast.amemv.com/falcon/webcast_douyin/page/recharge_v1/index.html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com/bytedance/android/live/base/api/BuildConfig.java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https://tobapplog.volceapplog.com/service/2/app_log/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https://abtest.volceapplog.com/service/2/abtest_config/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https://alink.volceapplog.com/service/2/attribution_data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https://alink.volceapplog.com/service/2/alink_data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https://databyterangers.com.cn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com/bytedance/bdtracker/z2.java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https://stream-sdk.feedcoopapi.com/config/stream/v1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com/bytedance/sdk/dp/proguard/bz/c.java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https://reward-api.csjplatform.com/luckycat/open/v1/init/video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com/bytedance/sdk/dp/proguard/g/a.java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https://ecom.pangolin-sdk-toutiao.com/empower/product/search?partner=%s&amp;timestamp=%s&amp;nonce=%s&amp;signature=%s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com/bytedance/sdk/dp/proguard/g/e.java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com/bytedance/sdk/dp/proguard/cf/a.java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https://ecom.pangolin-sdk-toutiao.com/empower/product/channel?partner=%s&amp;timestamp=%s&amp;nonce=%s&amp;signature=%s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com/bytedance/sdk/dp/proguard/d/a.java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https://stream-sdk.feedcoopapi.com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com/bytedance/sdk/dp/proguard/bc/a.java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https://stream-sdk.feedcoopapi.com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com/bytedance/sdk/dp/proguard/e/b.java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http://open.toutiao.com/a%s/comment/?utm_campaign=open&amp;utm_medium=webview&amp;utm_source=%s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com/bytedance/sdk/dp/proguard/e/b.java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com/bytedance/sdk/openadsdk/downloadnew/core/AdBaseConstants.java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https://sy.cl2m.cn/flash/thin/accountInit/v3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https://sy.cl2m.cn/flash/accountInit/v4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https://sysdk.cl2009.com/log/fdr/v3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com/chuanglan/shanyan_sdk/tool/i.java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com/chuanglan/shanyan_sdk/tool/n.java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com/chuanglan/shanyan_sdk/tool/n.java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com/chuanglan/shanyan_sdk/tool/n.java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https://fs.cl2009.com/flash/thin/accountInit/v3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com/chuanglan/shanyan_sdk/tool/l.java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com/chuanglan/shanyan_sdk/view/ShanYanOneKeyActivity.java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com/chuanglan/shanyan_sdk/view/ShanYanOneKeyActivity.java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com/chuanglan/shanyan_sdk/view/ShanYanOneKeyActivity.java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com/chuanglan/shanyan_sdk/d/f.java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https://dc.sigmob.cn/log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com/czhj/sdk/common/models/Config.java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com/efs/sdk/base/core/controller/ControllerCenter.java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com/efs/sdk/base/core/controller/ControllerCenter.java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http://d1.xingqiudazhuan.cn/moguxingqiu/cfg.json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com/fendasz/moku/planet/source/remote/api/TaskApi.java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https://tb.53kf.com/code/client/0e85b72dee293d2eb8d729efc730a0137/1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com/fendasz/moku/planet/ui/activity/MokuCustomerServiceActivity.java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http://192.168.0.248:5502/C-task-details/C-task.html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http://billion318.tpddns.cn:8081/moku-planet-sdk-C-h5/C-task-details/C-task.html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http://channel.moguxingqiu.com.cn/moku-planet-sdk-C-h5/C-task-details/C-task.html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http://192.168.0.248:5501/cpl-preview.html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http://billion318.tpddns.cn:8081/moku-plant-sdk-cpl-h5/cpl-preview.html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http://sdk.moguxingqiu.com.cn/moku-plant-sdk-cpl-h5/cpl-preview.html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http://192.168.0.248:5502/C-task-failure-and-ing/C-task-failure-and-ing.html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http://billion318.tpddns.cn:80/moku-planet-sdk-C-h5/C-task-failure-and-ing/C-task-failure-and-ing.html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http://channel.moguxingqiu.com.cn/moku-planet-sdk-C-h5/C-task-failure-and-ing/C-task-failure-and-ing.html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http://192.168.0.248:5502/C-arbitration-details/C-arbitration-details.html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http://123.60.30.124/moku-planet-sdk-C-h5/C-arbitration-details/C-arbitration-details.html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http://channel.moguxingqiu.com.cn/moku-planet-sdk-C-h5/C-arbitration-details/C-arbitration-details.html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http://192.168.0.248:5500/moku-planet-simple-task-list/list/simple-task-list.html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http://192.168.0.230:5500/moku-planet-simple-task-list/list/simple-task-list.html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http://sdk.moguxingqiu.com.cn/moku-planet-simple-task-list/list/simple-task-list.html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http://billion318.tpddns.cn:8081/C-task-complaint-apply/C-task-complaint-apply.html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http://192.168.0.248:5502/C-task-complaint-apply/C-task-complaint-apply.html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http://channel.moguxingqiu.com.cn/moku-planet-sdk-C-h5/C-task-complaint-apply/C-task-complaint-apply.html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http://192.168.1.248:5502/moku-plant-sdk-blacklist/view/appeal.html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http://192.168.1.202:8081/moku-planet-sdk-C-h5/moku-plant-sdk-blacklist/view/appeal.html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http://channel.moguxingqiu.com.cn/moku-planet-sdk-C-h5/moku-plant-sdk-blacklist/view/appeal.html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com/fendasz/moku/planet/constants/MokuConstants.java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com/hjq/permissions/AndroidManifestParser.java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https://p1-lm.adkwai.com/udata/pkg/KS-Android-KSAdSDk/offline_components/tk/ks_so-tachikomaNoSoRelease-3.3.51-c593f9485e-375.zip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https://static.yximgs.com/udata/pkg/KS-Android-KSAdSDk/tachikoma/3.3.34/ks_so-tachikomaLiteSoArm64v8aRelease-3.3.34.apk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https://static.yximgs.com/udata/pkg/KS-Android-KSAdSDk/tachikoma/3.3.34/ks_so-tachikomaSoArm64v8aRelease-3.3.34.apk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https://static.yximgs.com/udata/pkg/KS-Android-KSAdSDk/tachikoma/3.3.34/ks_so-tachikomaLiteSoArmeabiv7aRelease-3.3.34.apk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https://static.yximgs.com/udata/pkg/KS-Android-KSAdSDk/tachikoma/3.3.34/ks_so-tachikomaSoArmeabiv7aRelease-3.3.34.apk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https://p1-lm.adkwai.com/udata/pkg/KS-Android-KSAdSDk/offline_components/obiwan/ks_so-obiwanNoSoRelease-3.3.44-d884574fc8-340.zip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https://p1-lm.adkwai.com/udata/pkg/KS-Android-KSAdSDk/offline_components/adLive/ks_so-adLiveNoSoRelease-3.3.49-88e03b3f4c-376.zip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https://p1-lm.adkwai.com/udata/pkg/KS-Android-KSAdSDk/adLive/ks_so-adLiveArm64v8aRelease-3.3.44.2-e8fbb3a5f8-666.apk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https://p1-lm.adkwai.com/udata/pkg/KS-Android-KSAdSDk/adLive/ks_so-adLiveArmeabiv7aRelease-3.3.44.2-e8fbb3a5f8-666.apk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https://github.com/lingochamp/FileDownloader/wiki/filedownloader.properties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com/kwad/framework/filedownloader/services/a.java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https://open.e.kuaishou.com/rest/e/v3/open/sdk2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com/kwad/sdk/api/loader/u.java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https://static.yximgs.com/udata/pkg/KS-Android-KSAdSDk/ks_so-appStatusArm64v8aRelease-3.3.14.apk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com/kwad/sdk/collector/d.java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https://static.yximgs.com/udata/pkg/KS-Android-KSAdSDk/ks_so-appStatusArmeabiv7aRelease-3.3.14.apk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com/kwad/sdk/collector/d.java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https://p1-lm.adkwai.com/udata/pkg/KS-Android-KSAdSDk/so/exception/202305301754/ks_so-exceptionArm64v8aRelease-3.3.47-e8fbb3a5f8-666.apk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com/kwad/sdk/crash/g.java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https://p1-lm.adkwai.com/udata/pkg/KS-Android-KSAdSDk/so/exception/202305301754/ks_so-exceptionArmeabiv7aRelease-3.3.47-e8fbb3a5f8-666.apk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com/kwad/sdk/crash/g.java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https://github.com/lingochamp/FileDownloader/wiki/filedownloader.properties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com/liulishuo/filedownloader/services/a.java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com/mzq/jtrw/mzqjtrw/manager/MzqJavascriptInterface.java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com/mzq/jtrw/mzqjtrw/manager/MzqJavascriptInterface.java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http://sdkgateway.guconggroup.com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com/mzqsdk/hx/w0.java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http://sdkgatewaytest.guconggroup.com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com/mzqsdk/hx/w0.java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https://api-access.pangolin-sdk-toutiao.com/api/ad/union/slardar/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com/pangrowth/adclog/AdCLog.java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com/pangrowth/adclog/d1.java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com/pangrowth/adclog/t1.java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com/pangrowth/adclog/z0.java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https://sdkapi.xiangwanyx.com/Pages/IntegralWall/IW_Awall_adList.aspx?userid=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com/pceggs/workwall/AdListActivity.java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https://sdkapi.xiangwanyx.com/Pages/IntegralWall/IW_Awall_addetail.aspx?ptype=2&amp;pid=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com/pceggs/workwall/AdDetailActivity.java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https://adservice.sigmob.cn/extconfig?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https://dc.sigmob.cn/log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https://adservice.sigmob.cn/ad/v4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https://adservice.sigmob.cn/hb/v2/ad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com/sigmob/sdk/base/i.java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com/sigmob/sdk/videocache/j.java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com/sigmob/sdk/videocache/j.java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com/sigmob/sdk/videocache/j.java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com/sigmob/sdk/videocache/m.java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com/sigmob/sdk/videocache/m.java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com/sigmob/sdk/mraid/n.java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https://m.sigmob.com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com/sigmob/sdk/mraid/b.java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https://sf6-ttcdn-tos.pstatp.com/obj/ad-tetris-site/personal-privacy-page.html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com/ss/android/downloadlib/addownload/compliance/AppPrivacyPolicyActivity.java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https://apps.oceanengine.com/customer/api/app/pkg_info?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https://www.samsungapps.com/appquery/appDetail.as?appId=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com/ss/android/downloadlib/w/k.java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com/ss/ttvideoengine/DataLoaderHelper.java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com/ss/ttvideoengine/utils/TTHelper.java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com/tencent/connect/share/QQShare.java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com/tencent/connect/share/QzoneShare.java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http://c.isdspeed.qq.com/code.cgi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https://tbsrecovery.imtt.qq.com/getconfig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https://soft.tbs.imtt.qq.com/17421/tbs_res_imtt_tbs_DebugPlugin_DebugPlugin.tbs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com/tencent/wxop/stat/StatServiceImpl.java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http://mta.oa.com/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com/tencent/wxop/stat/StatServiceImpl.java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http://pingma.qq.com:80/mstat/report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com/tencent/wxop/stat/common/StatConstants.java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http://developer.umeng.com/docs/66650/cate/66650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https://alogsus.umeng.com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https://developer.umeng.com/docs/66632/detail/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https://developer.umeng.com/docs/119267/detail/182050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https://plbslog.umeng.com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https://utoken.umeng.com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com/umeng/umcrash/UMCrashContent.java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com/umeng/umcrash/UMCrashContent.java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https://h5.17xianwan.com/dailybonus?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com/xianwan/sdklibrary/constants/Constants.java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https://h5.17xianwan.com/try/try_cpl_plus?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com/xianwan/sdklibrary/constants/Constants.java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https://h5.17xianwan.com/try/try_list_plus?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com/xianwan/sdklibrary/constants/Constants.java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https://h5.17xianwan.com/try/try_cpl_strategy.aspx?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com/xianwan/sdklibrary/constants/Constants.java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https://h5.17xianwan.com/try/try_list_plus?adlisttype=1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com/xianwan/sdklibrary/constants/Constants.java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https://h5.17xianwan.com/try/try_list_plus?adlisttype=2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com/xianwan/sdklibrary/constants/Constants.java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http://dxp.baidu.com/upgrade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com/yj/baidu/mobstat/s2.java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https://dxp.baidu.com/upgrade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com/yj/baidu/mobstat/s2.java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http://openrcv.baidu.com/1010/bplus.gif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com/yj/baidu/mobstat/l2.java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https://openrcv.baidu.com/1010/bplus.gif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com/yj/baidu/mobstat/l2.java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http://jmupload.kebik.cn/files/phb/lingq.png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com/yj/zbsdk/adapter/ZB_RankLastAdapter.java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http://jmupload.kebik.cn/files/phb/ylq.png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com/yj/zbsdk/adapter/ZB_RankLastAdapter.java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http://zhongbao.resource.kebik.cn/platform/zqgy/ss5.png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com/yj/zbsdk/module/EarnCourseActivity.java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http://zhongbao.resource.kebik.cn/platform/zqgy/xs5.png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com/yj/zbsdk/module/EarnCourseActivity.java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http://zhongbao.resource.kebik.cn/platform/zqgy/bj5.png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com/yj/zbsdk/module/EarnCourseActivity.java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http://zhongbao.resource.kebik.cn/platform/phb/topbj.png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com/yj/zbsdk/module/RankLastActivity.java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http://zhongbao.resource.kebik.cn/platform/phb/top1.png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com/yj/zbsdk/module/RankLastActivity.java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http://zhongbao.resource.kebik.cn/platform/phb/top2.png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com/yj/zbsdk/module/RankLastActivity.java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http://zhongbao.resource.kebik.cn/platform/phb/top3.png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com/yj/zbsdk/module/RankLastActivity.java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http://zhongbao.resource.kebik.cn/platform/phb/bd.png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com/yj/zbsdk/module/RankLastActivity.java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http://zhongbao.resource.kebik.cn/platform/phb/topbj.png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com/yj/zbsdk/module/RankCurrentActivity.java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http://zhongbao.resource.kebik.cn/platform/phb/top1.png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com/yj/zbsdk/module/RankCurrentActivity.java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http://zhongbao.resource.kebik.cn/platform/phb/top2.png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com/yj/zbsdk/module/RankCurrentActivity.java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http://zhongbao.resource.kebik.cn/platform/phb/top3.png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com/yj/zbsdk/module/RankCurrentActivity.java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http://zhongbao.resource.kebik.cn/platform/phb/bd.png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com/yj/zbsdk/module/RankCurrentActivity.java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http://static.huluzhuan.com/img/system/bg_yaoqing_01.png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com/zhangy/cdy/activity/dialog/w.java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http://api.chongdingya.com/html/protocol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com/zhangy/cdy/activity/dialog/PrivacyDialog$initUI$1.java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http://api.chongdingya.com/html/protocol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com/zhangy/cdy/activity/dialog/PermissionNotifyDialog$initUI$1.java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http://static.huluzhuan.com/img/system/img_task_popup_xiaomi.png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com/zhangy/cdy/activity/dialog/a0.java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http://static.huluzhuan.com/img/system/img_task_popup_oppo.png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com/zhangy/cdy/activity/dialog/a0.java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http://static.huluzhuan.com/img/system/img_task_popup_vivo.png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com/zhangy/cdy/activity/dialog/a0.java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http://static.huluzhuan.com/img/system/img_task_popup_huawei.png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com/zhangy/cdy/activity/dialog/a0.java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http://static.huluzhuan.com/ttqw/bg_qiandao.png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com/zhangy/cdy/activity/sign/SignSevenDayActivity.java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http://static.huluzhuan.com/img/system/chongding_tips.png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com/zhangy/cdy/activity/task/TaskRewardRushFragment.java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http://static.huluzhuan.com/img/system/chongding_tips.png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com/zhangy/cdy/activity/task/DetailCplActivity.java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http://static.huluzhuan.com/chongdingya/img/recom/oneYuanTiXian1110.png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com/zhangy/cdy/activity/task/OneCashActivity.java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http://static.huluzhuan.com/ttqw/signup/inviteActivity.html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com/zhangy/cdy/activity/invite/InviteActivity.java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https://static.huluzhuan.com/chongdingya/html/PrivacyPolicy.html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com/zhangy/cdy/activity/my/UserBaomiActivity.java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http://static.huluzhuan.com/ttqw/signup/index.html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com/zhangy/cdy/manager/p0.java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http://static.huluzhuan.com/xingYunWa/img/recom/img_nor.png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com/zhangy/cdy/manager/p0.java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http://static.huluzhuan.com/ttqw/bg_fuweng_home.png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com/zhangy/cdy/cpl/activity/CplGameActivity.java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https://static.huluzhuan.com/chongdingya/img/recom/fudai231020_1.png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com/zhangy/cdy/newtreasurebox/activity/NewTreasureBoxActivity.java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http://static.huluzhuan.com/chongdingya/img/recom/bg_buqianka.png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com/zhangy/cdy/sign15/activity/ReissueTicketActivity.java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http://static.huluzhuan.com/xingYunWa/img/recom/img_loked.png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com/zhangy/cdy/sign15/activity/TaskSignActivity.java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http://static.huluzhuan.com/img/system/bg_qiandao_three.png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com/zhangy/cdy/sign15/activity/TaskSignActivity.java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http://static.huluzhuan.com/xingYunWa/img/recom/img_loked.png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com/zhangy/cdy/sign15/activity/TaskSignFiveActivity.java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http://static.huluzhuan.com/img/system/bg_qiandao_five.png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com/zhangy/cdy/sign15/activity/TaskSignFiveActivity.java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http://static.huluzhuan.com/xingYunWa/img/welfarePage/bg_fuli_319.png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com/zhangy/cdy/welfare/fragment/WelfareFragment.java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https://h5.17xianwan.com/try/API/try_api_adClick?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com/zhangy/cdy/xianwan/TaskDetailXanWanActivity.java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https://h5.17xianwan.com/try/API/try_api_adInfo?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com/zhangy/cdy/xianwan/TaskDetailXanWanActivity.java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https://h5.17xianwan.com/getaward?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com/zhangy/cdy/xianwan/TaskDetailXanWanActivity.java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com/zzhoujay/html/Html.java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http://h5.m.taobao.com/trade/paySuccess.html?bizOrderId=$OrderId$&amp;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http://h5.m.taobao.com/trade/paySuccess.html?bizOrderId=$OrderId$&amp;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https://mpush-api.aliyun.com/v2.0/a/audid/req/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f/j/b/a/e/h.java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f/j/b/b/b/a/a.java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f/j/b/b/b/a/e.java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http://xml.org/sax/features/is-standalone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http://xml.org/sax/features/lexical-handler/parameter-entities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http://xml.org/sax/features/resolve-dtd-uris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http://xml.org/sax/features/use-attributes2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http://xml.org/sax/features/use-locator2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http://xml.org/sax/features/use-entity-resolver2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http://xml.org/sax/features/xmlns-uris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30"/>
        <w:gridCol w:w="556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f90532-3d04-4bad-bbc3-07bd62408258"/>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496af8-7970-42d8-80e0-18072afc547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com/kuaishou/weapon/p0/ac.java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com/sigmob/sdk/videocache/j.java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boohee@boohee.com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com/zhangy/cdy/util/d.java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05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5220c50-e71c-434f-bfd2-246ef62c9552"/>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5778de4-82b8-4b10-abd8-c96ac1bf902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com/yj/zbsdk/core/utils/AntiEmulator/FindEmulator.java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com/yj/zbsdk/core/utils/AntiEmulator/VirtualUtils.java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CN=sxkj 签名算法: rsassa_pkcs1v15 有效期自: 2020-08-11 09:39:34+00:00 有效期至: 2045-08-05 09:39:34+00:00 发行人: CN=sxkj 序列号: 0x7d669aaa 哈希算法: sha256 md5值: ef932ca20425dcf5db4b5cf1a2c1c03d sha1值: fec56f87c1a46718cf9b97213978b94d0b1dae1a sha256值: 674e0c99d3cb2f603b042d597a4a16a3c729f16037ecec193685e028abcaa54b sha512值: eb2469fb9cd12e5971b9a37bc18d664f1c9d790f682920e4cd351b139dbdc0331880cce9ca0b0b836921a9a624dffac0842961d38e6e52a76bb56e5718b8e7af 公钥算法: rsa 密钥长度: 2048 指纹: 4b56d3162fa7d11011b8db1a59503aa9ae234875737e80280b566480d3763286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24ebc58-611f-4729-9cdd-bf2381a473b8"/>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"moku_intent_extra_cpl_from_type_key" : "moku_extra_cpl_from_type_key"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"ttdp_author_desc_more" : "更多"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"ttdp_author_loadmore_no" : "暂无更多内容"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"ttdp_author_loadmore_yes" : "加载更多…"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"ttdp_author_works_count" : "作品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"ttdp_block_author" : "拉黑"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"ttdp_block_author_failed" : "拉黑失败请重试"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"ttdp_block_author_success" : "已拉黑"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"ttdp_follow_when_author_blocked" : "请解除拉黑后再关注哦"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"ttdp_unblock_author" : "解除拉黑"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"ttdp_unblock_author_failed" : "解除失败请重试"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"ttdp_unblock_author_success" : "已解除拉黑"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6d35d0-e9b7-47d3-bcbf-aa334ceb0f15"/>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7d31ea-d3d6-4073-a0dc-581cf025997c"/>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8335528-65b6-4e4d-b1ca-1698c11701e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c39567-09e2-4f4e-b25f-6a273a4cd5a3"/>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05dd6ab-1eca-408e-8369-f0ff4cf03664"/>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7c2afe-ddfe-4c58-b9d9-c0645e86774e"/>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fb21241-727a-4def-bedf-7bb0a2c50b89"/>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b7b833-e5c5-4ab7-8697-80fc8afa9626"/>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af4f59-2ae6-4ccc-85ea-ad77e60e920e"/>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android.permission.REAL_GET_TASKS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android.permission.WRITE_APN_SETTINGS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写入访问点名称设置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 APN 设置,例如任何 APN 的代理和端口</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SMS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允许应用程序请求删除包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com.zhangy.cdy.openadsdk.permission.TT_PANGOLIN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android.permission.READ_PHONE_NUMBERS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允许到设备的读访问的电话号码。这是 READ_PHONE_STATE 授予的功能的一个子集,但对即时应用程序公开</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71"/>
        <w:gridCol w:w="462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d0c77f-1efc-4db1-83bc-58eb93057a29"/>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b657d7-5346-44b4-8012-f7f962ffe89f"/>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tencent1108012212://,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e5df5a29-350a-4be5-a724-fdca11536f15">
    <w:name w:val="SpireTableThStylee5df5a29-350a-4be5-a724-fdca11536f15"/>
    <w:basedOn w:val="Normal"/>
    <w:qFormat/>
    <w:pPr>
      <w:jc w:val="center"/>
    </w:pPr>
    <w:rPr>
      <w:rFonts w:ascii="Times New Roman" w:eastAsia="Times New Roman" w:hAnsi="Times New Roman"/>
      <w:b/>
      <w:sz w:val="24"/>
      <w:szCs w:val="24"/>
      <w:lang w:val="en-US" w:eastAsia="uk-UA" w:bidi="ar-SA"/>
    </w:rPr>
  </w:style>
  <w:style w:type="paragraph" w:styleId="SpireTableThStyle4f8c2b00-ef24-4f5d-bd9c-b2c02f27585a">
    <w:name w:val="SpireTableThStyle4f8c2b00-ef24-4f5d-bd9c-b2c02f27585a"/>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c69274d-858d-4d25-95ef-f503ed8cd856">
    <w:name w:val="SpireTableThStyle0c69274d-858d-4d25-95ef-f503ed8cd856"/>
    <w:basedOn w:val="Normal"/>
    <w:qFormat/>
    <w:pPr>
      <w:jc w:val="center"/>
    </w:pPr>
    <w:rPr>
      <w:rFonts w:ascii="Times New Roman" w:eastAsia="Times New Roman" w:hAnsi="Times New Roman"/>
      <w:b/>
      <w:sz w:val="24"/>
      <w:szCs w:val="24"/>
      <w:lang w:val="en-US" w:eastAsia="uk-UA" w:bidi="ar-SA"/>
    </w:rPr>
  </w:style>
  <w:style w:type="paragraph" w:styleId="SpireTableThStyle96846d27-4b3b-4d05-ab23-5b5bdbd4c1ed">
    <w:name w:val="SpireTableThStyle96846d27-4b3b-4d05-ab23-5b5bdbd4c1ed"/>
    <w:basedOn w:val="Normal"/>
    <w:qFormat/>
    <w:pPr>
      <w:jc w:val="center"/>
    </w:pPr>
    <w:rPr>
      <w:rFonts w:ascii="Times New Roman" w:eastAsia="Times New Roman" w:hAnsi="Times New Roman"/>
      <w:b/>
      <w:sz w:val="24"/>
      <w:szCs w:val="24"/>
      <w:lang w:val="en-US" w:eastAsia="uk-UA" w:bidi="ar-SA"/>
    </w:rPr>
  </w:style>
  <w:style w:type="paragraph" w:styleId="SpireTableThStylee7440dcc-fef5-4d0a-a6a0-94f65b8927e3">
    <w:name w:val="SpireTableThStylee7440dcc-fef5-4d0a-a6a0-94f65b8927e3"/>
    <w:basedOn w:val="Normal"/>
    <w:qFormat/>
    <w:pPr>
      <w:jc w:val="center"/>
    </w:pPr>
    <w:rPr>
      <w:rFonts w:ascii="Times New Roman" w:eastAsia="Times New Roman" w:hAnsi="Times New Roman"/>
      <w:b/>
      <w:sz w:val="24"/>
      <w:szCs w:val="24"/>
      <w:lang w:val="en-US" w:eastAsia="uk-UA" w:bidi="ar-SA"/>
    </w:rPr>
  </w:style>
  <w:style w:type="paragraph" w:styleId="SpireTableThStyle0b4b0436-0f6c-4ede-9441-4bfa5773bc15">
    <w:name w:val="SpireTableThStyle0b4b0436-0f6c-4ede-9441-4bfa5773bc15"/>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90dfa860-071b-4b92-baa2-403e05959500">
    <w:name w:val="SpireTableThStyle90dfa860-071b-4b92-baa2-403e05959500"/>
    <w:basedOn w:val="Normal"/>
    <w:qFormat/>
    <w:pPr>
      <w:jc w:val="center"/>
    </w:pPr>
    <w:rPr>
      <w:rFonts w:ascii="Times New Roman" w:eastAsia="Times New Roman" w:hAnsi="Times New Roman"/>
      <w:b/>
      <w:sz w:val="24"/>
      <w:szCs w:val="24"/>
      <w:lang w:val="en-US" w:eastAsia="uk-UA" w:bidi="ar-SA"/>
    </w:rPr>
  </w:style>
  <w:style w:type="paragraph" w:styleId="SpireTableThStyle76d28bd5-83c3-417b-a5cc-ccf1705e36f2">
    <w:name w:val="SpireTableThStyle76d28bd5-83c3-417b-a5cc-ccf1705e36f2"/>
    <w:basedOn w:val="Normal"/>
    <w:qFormat/>
    <w:pPr>
      <w:jc w:val="center"/>
    </w:pPr>
    <w:rPr>
      <w:rFonts w:ascii="Times New Roman" w:eastAsia="Times New Roman" w:hAnsi="Times New Roman"/>
      <w:b/>
      <w:sz w:val="24"/>
      <w:szCs w:val="24"/>
      <w:lang w:val="en-US" w:eastAsia="uk-UA" w:bidi="ar-SA"/>
    </w:rPr>
  </w:style>
  <w:style w:type="paragraph" w:styleId="SpireTableThStylee1bbc6f1-e69d-4d6d-b3a6-c676f6f0182f">
    <w:name w:val="SpireTableThStylee1bbc6f1-e69d-4d6d-b3a6-c676f6f0182f"/>
    <w:basedOn w:val="Normal"/>
    <w:qFormat/>
    <w:pPr>
      <w:jc w:val="center"/>
    </w:pPr>
    <w:rPr>
      <w:rFonts w:ascii="Times New Roman" w:eastAsia="Times New Roman" w:hAnsi="Times New Roman"/>
      <w:b/>
      <w:sz w:val="24"/>
      <w:szCs w:val="24"/>
      <w:lang w:val="en-US" w:eastAsia="uk-UA" w:bidi="ar-SA"/>
    </w:rPr>
  </w:style>
  <w:style w:type="paragraph" w:styleId="SpireTableThStyle1382f2f6-e427-4d99-924d-26346a127a90">
    <w:name w:val="SpireTableThStyle1382f2f6-e427-4d99-924d-26346a127a90"/>
    <w:basedOn w:val="Normal"/>
    <w:qFormat/>
    <w:pPr>
      <w:jc w:val="center"/>
    </w:pPr>
    <w:rPr>
      <w:rFonts w:ascii="Times New Roman" w:eastAsia="Times New Roman" w:hAnsi="Times New Roman"/>
      <w:b/>
      <w:sz w:val="24"/>
      <w:szCs w:val="24"/>
      <w:lang w:val="en-US" w:eastAsia="uk-UA" w:bidi="ar-SA"/>
    </w:rPr>
  </w:style>
  <w:style w:type="paragraph" w:styleId="SpireTableThStyledcf90532-3d04-4bad-bbc3-07bd62408258">
    <w:name w:val="SpireTableThStyledcf90532-3d04-4bad-bbc3-07bd62408258"/>
    <w:basedOn w:val="Normal"/>
    <w:qFormat/>
    <w:pPr>
      <w:jc w:val="center"/>
    </w:pPr>
    <w:rPr>
      <w:rFonts w:ascii="Times New Roman" w:eastAsia="Times New Roman" w:hAnsi="Times New Roman"/>
      <w:b/>
      <w:sz w:val="24"/>
      <w:szCs w:val="24"/>
      <w:lang w:val="en-US" w:eastAsia="uk-UA" w:bidi="ar-SA"/>
    </w:rPr>
  </w:style>
  <w:style w:type="paragraph" w:styleId="SpireTableThStyled0496af8-7970-42d8-80e0-18072afc5478">
    <w:name w:val="SpireTableThStyled0496af8-7970-42d8-80e0-18072afc5478"/>
    <w:basedOn w:val="Normal"/>
    <w:qFormat/>
    <w:pPr>
      <w:jc w:val="center"/>
    </w:pPr>
    <w:rPr>
      <w:rFonts w:ascii="Times New Roman" w:eastAsia="Times New Roman" w:hAnsi="Times New Roman"/>
      <w:b/>
      <w:sz w:val="24"/>
      <w:szCs w:val="24"/>
      <w:lang w:val="en-US" w:eastAsia="uk-UA" w:bidi="ar-SA"/>
    </w:rPr>
  </w:style>
  <w:style w:type="paragraph" w:styleId="SpireTableThStylef5220c50-e71c-434f-bfd2-246ef62c9552">
    <w:name w:val="SpireTableThStylef5220c50-e71c-434f-bfd2-246ef62c9552"/>
    <w:basedOn w:val="Normal"/>
    <w:qFormat/>
    <w:pPr>
      <w:jc w:val="center"/>
    </w:pPr>
    <w:rPr>
      <w:rFonts w:ascii="Times New Roman" w:eastAsia="Times New Roman" w:hAnsi="Times New Roman"/>
      <w:b/>
      <w:sz w:val="24"/>
      <w:szCs w:val="24"/>
      <w:lang w:val="en-US" w:eastAsia="uk-UA" w:bidi="ar-SA"/>
    </w:rPr>
  </w:style>
  <w:style w:type="paragraph" w:styleId="SpireTableThStyle95778de4-82b8-4b10-abd8-c96ac1bf9022">
    <w:name w:val="SpireTableThStyle95778de4-82b8-4b10-abd8-c96ac1bf9022"/>
    <w:basedOn w:val="Normal"/>
    <w:qFormat/>
    <w:pPr>
      <w:jc w:val="center"/>
    </w:pPr>
    <w:rPr>
      <w:rFonts w:ascii="Times New Roman" w:eastAsia="Times New Roman" w:hAnsi="Times New Roman"/>
      <w:b/>
      <w:sz w:val="24"/>
      <w:szCs w:val="24"/>
      <w:lang w:val="en-US" w:eastAsia="uk-UA" w:bidi="ar-SA"/>
    </w:rPr>
  </w:style>
  <w:style w:type="paragraph" w:styleId="SpireTableThStyle424ebc58-611f-4729-9cdd-bf2381a473b8">
    <w:name w:val="SpireTableThStyle424ebc58-611f-4729-9cdd-bf2381a473b8"/>
    <w:basedOn w:val="Normal"/>
    <w:qFormat/>
    <w:pPr>
      <w:jc w:val="center"/>
    </w:pPr>
    <w:rPr>
      <w:rFonts w:ascii="Times New Roman" w:eastAsia="Times New Roman" w:hAnsi="Times New Roman"/>
      <w:b/>
      <w:sz w:val="24"/>
      <w:szCs w:val="24"/>
      <w:lang w:val="en-US" w:eastAsia="uk-UA" w:bidi="ar-SA"/>
    </w:rPr>
  </w:style>
  <w:style w:type="paragraph" w:styleId="SpireTableThStyle6c6d35d0-e9b7-47d3-bcbf-aa334ceb0f15">
    <w:name w:val="SpireTableThStyle6c6d35d0-e9b7-47d3-bcbf-aa334ceb0f15"/>
    <w:basedOn w:val="Normal"/>
    <w:qFormat/>
    <w:pPr>
      <w:jc w:val="center"/>
    </w:pPr>
    <w:rPr>
      <w:rFonts w:ascii="Times New Roman" w:eastAsia="Times New Roman" w:hAnsi="Times New Roman"/>
      <w:b/>
      <w:sz w:val="24"/>
      <w:szCs w:val="24"/>
      <w:lang w:val="en-US" w:eastAsia="uk-UA" w:bidi="ar-SA"/>
    </w:rPr>
  </w:style>
  <w:style w:type="paragraph" w:styleId="SpireTableThStyle677d31ea-d3d6-4073-a0dc-581cf025997c">
    <w:name w:val="SpireTableThStyle677d31ea-d3d6-4073-a0dc-581cf025997c"/>
    <w:basedOn w:val="Normal"/>
    <w:qFormat/>
    <w:pPr>
      <w:jc w:val="center"/>
    </w:pPr>
    <w:rPr>
      <w:rFonts w:ascii="Times New Roman" w:eastAsia="Times New Roman" w:hAnsi="Times New Roman"/>
      <w:b/>
      <w:sz w:val="24"/>
      <w:szCs w:val="24"/>
      <w:lang w:val="en-US" w:eastAsia="uk-UA" w:bidi="ar-SA"/>
    </w:rPr>
  </w:style>
  <w:style w:type="paragraph" w:styleId="SpireTableThStylec8335528-65b6-4e4d-b1ca-1698c11701e0">
    <w:name w:val="SpireTableThStylec8335528-65b6-4e4d-b1ca-1698c11701e0"/>
    <w:basedOn w:val="Normal"/>
    <w:qFormat/>
    <w:pPr>
      <w:jc w:val="center"/>
    </w:pPr>
    <w:rPr>
      <w:rFonts w:ascii="Times New Roman" w:eastAsia="Times New Roman" w:hAnsi="Times New Roman"/>
      <w:b/>
      <w:sz w:val="24"/>
      <w:szCs w:val="24"/>
      <w:lang w:val="en-US" w:eastAsia="uk-UA" w:bidi="ar-SA"/>
    </w:rPr>
  </w:style>
  <w:style w:type="paragraph" w:styleId="SpireTableThStyleb7c39567-09e2-4f4e-b25f-6a273a4cd5a3">
    <w:name w:val="SpireTableThStyleb7c39567-09e2-4f4e-b25f-6a273a4cd5a3"/>
    <w:basedOn w:val="Normal"/>
    <w:qFormat/>
    <w:pPr>
      <w:jc w:val="center"/>
    </w:pPr>
    <w:rPr>
      <w:rFonts w:ascii="Times New Roman" w:eastAsia="Times New Roman" w:hAnsi="Times New Roman"/>
      <w:b/>
      <w:sz w:val="24"/>
      <w:szCs w:val="24"/>
      <w:lang w:val="en-US" w:eastAsia="uk-UA" w:bidi="ar-SA"/>
    </w:rPr>
  </w:style>
  <w:style w:type="paragraph" w:styleId="SpireTableThStyle405dd6ab-1eca-408e-8369-f0ff4cf03664">
    <w:name w:val="SpireTableThStyle405dd6ab-1eca-408e-8369-f0ff4cf03664"/>
    <w:basedOn w:val="Normal"/>
    <w:qFormat/>
    <w:pPr>
      <w:jc w:val="center"/>
    </w:pPr>
    <w:rPr>
      <w:rFonts w:ascii="Times New Roman" w:eastAsia="Times New Roman" w:hAnsi="Times New Roman"/>
      <w:b/>
      <w:sz w:val="24"/>
      <w:szCs w:val="24"/>
      <w:lang w:val="en-US" w:eastAsia="uk-UA" w:bidi="ar-SA"/>
    </w:rPr>
  </w:style>
  <w:style w:type="paragraph" w:styleId="SpireTableThStylee97c2afe-ddfe-4c58-b9d9-c0645e86774e">
    <w:name w:val="SpireTableThStylee97c2afe-ddfe-4c58-b9d9-c0645e86774e"/>
    <w:basedOn w:val="Normal"/>
    <w:qFormat/>
    <w:pPr>
      <w:jc w:val="center"/>
    </w:pPr>
    <w:rPr>
      <w:rFonts w:ascii="Times New Roman" w:eastAsia="Times New Roman" w:hAnsi="Times New Roman"/>
      <w:b/>
      <w:sz w:val="24"/>
      <w:szCs w:val="24"/>
      <w:lang w:val="en-US" w:eastAsia="uk-UA" w:bidi="ar-SA"/>
    </w:rPr>
  </w:style>
  <w:style w:type="paragraph" w:styleId="SpireTableThStyle1fb21241-727a-4def-bedf-7bb0a2c50b89">
    <w:name w:val="SpireTableThStyle1fb21241-727a-4def-bedf-7bb0a2c50b89"/>
    <w:basedOn w:val="Normal"/>
    <w:qFormat/>
    <w:pPr>
      <w:jc w:val="center"/>
    </w:pPr>
    <w:rPr>
      <w:rFonts w:ascii="Times New Roman" w:eastAsia="Times New Roman" w:hAnsi="Times New Roman"/>
      <w:b/>
      <w:sz w:val="24"/>
      <w:szCs w:val="24"/>
      <w:lang w:val="en-US" w:eastAsia="uk-UA" w:bidi="ar-SA"/>
    </w:rPr>
  </w:style>
  <w:style w:type="paragraph" w:styleId="SpireTableThStyleadb7b833-e5c5-4ab7-8697-80fc8afa9626">
    <w:name w:val="SpireTableThStyleadb7b833-e5c5-4ab7-8697-80fc8afa9626"/>
    <w:basedOn w:val="Normal"/>
    <w:qFormat/>
    <w:pPr>
      <w:jc w:val="center"/>
    </w:pPr>
    <w:rPr>
      <w:rFonts w:ascii="Times New Roman" w:eastAsia="Times New Roman" w:hAnsi="Times New Roman"/>
      <w:b/>
      <w:sz w:val="24"/>
      <w:szCs w:val="24"/>
      <w:lang w:val="en-US" w:eastAsia="uk-UA" w:bidi="ar-SA"/>
    </w:rPr>
  </w:style>
  <w:style w:type="paragraph" w:styleId="SpireTableThStyleaeaf4f59-2ae6-4ccc-85ea-ad77e60e920e">
    <w:name w:val="SpireTableThStyleaeaf4f59-2ae6-4ccc-85ea-ad77e60e920e"/>
    <w:basedOn w:val="Normal"/>
    <w:qFormat/>
    <w:pPr>
      <w:jc w:val="center"/>
    </w:pPr>
    <w:rPr>
      <w:rFonts w:ascii="Times New Roman" w:eastAsia="Times New Roman" w:hAnsi="Times New Roman"/>
      <w:b/>
      <w:sz w:val="24"/>
      <w:szCs w:val="24"/>
      <w:lang w:val="en-US" w:eastAsia="uk-UA" w:bidi="ar-SA"/>
    </w:rPr>
  </w:style>
  <w:style w:type="paragraph" w:styleId="SpireTableThStyle0ad0c77f-1efc-4db1-83bc-58eb93057a29">
    <w:name w:val="SpireTableThStyle0ad0c77f-1efc-4db1-83bc-58eb93057a29"/>
    <w:basedOn w:val="Normal"/>
    <w:qFormat/>
    <w:pPr>
      <w:jc w:val="center"/>
    </w:pPr>
    <w:rPr>
      <w:rFonts w:ascii="Times New Roman" w:eastAsia="Times New Roman" w:hAnsi="Times New Roman"/>
      <w:b/>
      <w:sz w:val="24"/>
      <w:szCs w:val="24"/>
      <w:lang w:val="en-US" w:eastAsia="uk-UA" w:bidi="ar-SA"/>
    </w:rPr>
  </w:style>
  <w:style w:type="paragraph" w:styleId="SpireTableThStyle74b657d7-5346-44b4-8012-f7f962ffe89f">
    <w:name w:val="SpireTableThStyle74b657d7-5346-44b4-8012-f7f962ffe89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2025-08-02T22:51:13Z</dcterms:created>
  <dcterms:modified xsi:type="dcterms:W3CDTF">2025-08-02T22:51:13Z</dcterms:modified>
</cp:coreProperties>
</file>