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土豆密聊（ 1.0.3版本）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cff68c-a664-4206-a18c-4ad136caa3f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69943c-0c54-403f-8ee5-f2c6ce2ad36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土豆密聊</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com.hmljs.cswe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2025年5月4日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580d59-80c3-468c-b418-e8d73b2eea4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4c7b28-b25d-42f2-887b-2ef9d9904bc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970335af49624787b5b55829bb05346f.apk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153.6MB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c362e548f6fd963da63c0e2a0e446ef7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e17a1bbd9bd316bacbb677228f47f61bcb29a94c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e5bc38698f31e2acb5e1f91019289368bafddbeb9e45a9e02d129456f06f7804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19"/>
        <w:gridCol w:w="61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95a11d-c43a-4c79-bf42-b815f76acec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03d45d-f5d2-4fe9-a100-fa33264878d1"/>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土豆密聊</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com.hmljs.cswe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com.dokiwei.module_host.LauncherActivity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76"/>
        <w:gridCol w:w="582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2b2715-7fce-419d-9628-7134cebaafb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821c5d-a063-434c-867c-b4f00e4ae66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60.222.11.199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p1-lm.adkwai.com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36.248.64.7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api.szshicheng.top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120.76.118.253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cloudapi.bytedance.net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picupapi.tukeli.net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116.62.148.84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183.255.33.70 </w:t>
            </w:r>
            <w:r>
              <w:rPr/>
              <w:br/>
            </w:r>
            <w:r>
              <w:rPr>
                <w:rFonts w:eastAsia="simsun"/>
              </w:rPr>
              <w:t xml:space="preserve">所属国家: China </w:t>
            </w:r>
            <w:r>
              <w:rPr/>
              <w:br/>
            </w:r>
            <w:r>
              <w:rPr>
                <w:rFonts w:eastAsia="simsun"/>
              </w:rPr>
              <w:t xml:space="preserve">地区: Hainan </w:t>
            </w:r>
            <w:r>
              <w:rPr/>
              <w:br/>
            </w:r>
            <w:r>
              <w:rPr>
                <w:rFonts w:eastAsia="simsun"/>
              </w:rPr>
              <w:t xml:space="preserve">城市: Haikou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www.szshicheng.top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116.136.202.194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aspect-upush.umeng.com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221.194.162.226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apis.tianapi.com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106.14.251.28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104.18.20.237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106.11.162.170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style-browse-openapi.test.gifshow.com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developer.android.google.cn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114.250.69.34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104.17.142.17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36.156.202.68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59.82.31.210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110.242.70.57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52.31.24.56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utoken.umeng.com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ijj-admin.ijianji.cn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42.192.80.105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60.222.11.204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120.52.77.210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greenrobot.org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85.13.163.69 </w:t>
            </w:r>
            <w:r>
              <w:rPr/>
              <w:br/>
            </w:r>
            <w:r>
              <w:rPr>
                <w:rFonts w:eastAsia="simsun"/>
              </w:rPr>
              <w:t xml:space="preserve">所属国家: Germany </w:t>
            </w:r>
            <w:r>
              <w:rPr/>
              <w:br/>
            </w:r>
            <w:r>
              <w:rPr>
                <w:rFonts w:eastAsia="simsun"/>
              </w:rPr>
              <w:t xml:space="preserve">地区: Thuringen </w:t>
            </w:r>
            <w:r>
              <w:rPr/>
              <w:br/>
            </w:r>
            <w:r>
              <w:rPr>
                <w:rFonts w:eastAsia="simsun"/>
              </w:rPr>
              <w:t xml:space="preserve">城市: Friedersdorf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ios-1254945822.cos.ap-guangzhou.myqcloud.com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36.248.13.180 </w:t>
            </w:r>
            <w:r>
              <w:rPr/>
              <w:br/>
            </w:r>
            <w:r>
              <w:rPr>
                <w:rFonts w:eastAsia="simsun"/>
              </w:rPr>
              <w:t xml:space="preserve">所属国家: China </w:t>
            </w:r>
            <w:r>
              <w:rPr/>
              <w:br/>
            </w:r>
            <w:r>
              <w:rPr>
                <w:rFonts w:eastAsia="simsun"/>
              </w:rPr>
              <w:t xml:space="preserve">地区: Fujian </w:t>
            </w:r>
            <w:r>
              <w:rPr/>
              <w:br/>
            </w:r>
            <w:r>
              <w:rPr>
                <w:rFonts w:eastAsia="simsun"/>
              </w:rPr>
              <w:t xml:space="preserve">城市: Fuzhou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video.54yks.cn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81.68.81.230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www.bestkids.net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113.6.79.154 </w:t>
            </w:r>
            <w:r>
              <w:rPr/>
              <w:br/>
            </w:r>
            <w:r>
              <w:rPr>
                <w:rFonts w:eastAsia="simsun"/>
              </w:rPr>
              <w:t xml:space="preserve">所属国家: China </w:t>
            </w:r>
            <w:r>
              <w:rPr/>
              <w:br/>
            </w:r>
            <w:r>
              <w:rPr>
                <w:rFonts w:eastAsia="simsun"/>
              </w:rPr>
              <w:t xml:space="preserve">地区: Heilongjiang </w:t>
            </w:r>
            <w:r>
              <w:rPr/>
              <w:br/>
            </w:r>
            <w:r>
              <w:rPr>
                <w:rFonts w:eastAsia="simsun"/>
              </w:rPr>
              <w:t xml:space="preserve">城市: Suihua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ss.bscstorage.com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101.66.255.231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ucc.umeng.com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108.177.98.82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59.82.29.249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app.szshicheng.top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112.74.1.166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203.107.1.1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f529b7-b825-411c-9a06-a2b15d044865"/>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f2b691-3d8a-4fea-9a1b-1750adac568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com/alibaba/sdk/android/oss/common/OSSConstants.java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https://203.107.1.1/181345/d?host=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com/alibaba/sdk/android/oss/common/utils/HttpdnsMini.java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com/bytedance/sdk/openadsdk/downloadnew/core/AdBaseConstants.java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https://cloudapi.bytedance.net/faas/services/tty8am/invoke/user_alog_upload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com/bytedance/tools/a/a.java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http://www.bestkids.net/cut-video/app/generalPolicy/autoDeductionpolicy.html?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https://www.bestkids.net/cut-video/app/generalPolicy/purchaseInstructions.html?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https://api.szshicheng.top/prod/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com/dokiwei/lib_base/adswitch/SwitchNetConstants.java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http://video.54yks.cn/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com/dokiwei/lib_base/adswitch/SwitchNetConstants.java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com/dokiwei/lib_base/utils/download/FileDownloadUtils$client$2.java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https://ios-1254945822.cos.ap-guangzhou.myqcloud.com/android/request_permission.json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com/dokiwei/lib_base/utils/permission/OldPermissionUtils$getPermissionData$2.java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com/dokiwei/lib_base/constants/ModuleConstants.java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https://ios-1254945822.cos.ap-guangzhou.myqcloud.com/baseconfig/macfanyi2/config.json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com/dokiwei/lib_base/translate/api/TranslateConstants.java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com/dokiwei/lib_base/translate/api/TranslateConstants.java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https://www.bestkids.net/chatlink.html?eid=a589f0cc0aa1e64691c5dc7236279fa3&amp;subSource=sub_source_2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com/dokiwei/module_setting/customer/CustomerServiceActivity.java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https://apis.tianapi.com/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com/dokiwei/lib_net/request/BaseTianXingRequest.java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https://developer.android.google.cn/reference/android/Manifest.permission?hl=zh_cn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com/dokiwei/lib_permission/XXPermission.java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https://ss.bscstorage.com/ios-web/resource/common/tiezhi2/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com/dokiwei/module_video_edit/feature/StickerPage.java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https://api.szshicheng.top/prod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https://app.szshicheng.top/an-app/app-config/com-hmljs-cswe/HWprivacyPolicy.html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https://app.szshicheng.top/an-app/app-config/com-hmljs-cswe/HWuserPolicy.html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http://www.szshicheng.top/chatlink.html?groupid=e73db0352b48b08f58868253226b8ac9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https:///api/v1_test/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com/dokiwei/baseproject/MyApplication.java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com/dokiwei/baseproject/MyApplication.java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https://app.szshicheng.top/an-app/app-config/com-hmljs-cswe/HWuserPolicy.html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com/dokiwei/baseproject/MyApplication.java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com/dokiwei/module_kaman/Constants.java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https://ss.bscstorage.com/ios-web/resource/common/tiezhi2/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com/dokiwei/module_kaman/Constants.java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https://picupapi.tukeli.net/api/v1/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com/dokiwei/module_kaman/Constants.java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https://ss.bscstorage.com/ios-web/resource/huashu/html/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com/dokiwei/module_love/utils/HuaShuRepository.java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https://ios-1254945822.cos.ap-guangzhou.myqcloud.com/resource/love/class_en.json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com/dokiwei/module_love/utils/LoveChatRepository.java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https://ios-1254945822.cos.ap-guangzhou.myqcloud.com/resource/love/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com/dokiwei/module_love/utils/LoveChatRepository.java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https://ios-1254945822.cos.ap-guangzhou.myqcloud.com/resource/love/class_en.json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com/dokiwei/module_love/utils/LoveChatRepository$getLoveChatClassifyIds$2.java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https://apis.tianapi.com/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com/chenwenlv/module_tianxing/RequestAPIUtil.java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https://apis.tianapi.com/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com/chenwenlv/tianxingshuju/utils/RequestAPIUtil.java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com/hjq/permissions/AndroidManifestParser.java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https://github.com/kongzue/DialogX/wiki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com/kongzue/dialogx/DialogX.java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https://github.com/kongzue/DialogX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com/kongzue/dialogx/interfaces/BaseDialog.java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https://github.com/kongzue/DialogX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com/kongzue/dialogx/impl/ActivityLifecycleImpl.java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https://p1-lm.adkwai.com/udata/pkg/KS-Android-KSAdSDk/offline_components/tk/ks_so-tachikomaNoSoRelease-3.3.65-d66a132dd8-547.zip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https://p1-lm.adkwai.com/udata/pkg/KS-Android-KSAdSDk/tachikoma/3.3.58/ks_tk_so_v8_lite_3358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https://p1-lm.adkwai.com/udata/pkg/KS-Android-KSAdSDk/tachikoma/3.3.58/ks_tk_so_v8_3358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https://p1-lm.adkwai.com/udata/pkg/KS-Android-KSAdSDk/tachikoma/3.3.58/ks_tk_so_v7_lite_3358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https://p1-lm.adkwai.com/udata/pkg/KS-Android-KSAdSDk/tachikoma/3.3.58/ks_tk_so_v7_3358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com/kwad/components/offline/c/b/a.java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https://p1-lm.adkwai.com/udata/pkg/KS-Android-KSAdSDk/offline_components/obiwan/ks_so-obiwanNoSoRelease-3.3.56-445ef4f109-409.zip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https://p1-lm.adkwai.com/udata/pkg/KS-Android-KSAdSDk/offline_components/adLive/ks_so-adLiveNoSoRelease-3.3.68-9a2e5abfa5-559.zip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https://p1-lm.adkwai.com/udata/pkg/KS-Android-KSAdSDk/adLive/ks_so-adLiveArm64v8aRelease-3.3.44.2-e8fbb3a5f8-666.apk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https://p1-lm.adkwai.com/udata/pkg/KS-Android-KSAdSDk/adLive/ks_so-adLiveArmeabiv7aRelease-3.3.44.2-e8fbb3a5f8-666.apk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com/kwad/components/offline/a/a/a.java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https://github.com/lingochamp/FileDownloader/wiki/filedownloader.properties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com/kwad/framework/filedownloader/services/a.java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https://style-browse-openapi.test.gifshow.com//rest/e/internal/adBrowse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https://open.e.kuaishou.com/rest/e/v3/open/sdk2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com/kwad/sdk/api/loader/v.java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https://static.yximgs.com/udata/pkg/KS-Android-KSAdSDk/ks_so-appStatusArm64v8aRelease-3.3.14.apk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https://static.yximgs.com/udata/pkg/KS-Android-KSAdSDk/ks_so-appStatusArmeabiv7aRelease-3.3.14.apk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com/kwad/sdk/collector/d.java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https://p1-lm.adkwai.com/udata/pkg/KS-Android-KSAdSDk/so/exception/202406211433/ks_so-exceptionArm64v8aRelease-3.3.67-e8fbb3a5f8-666.apk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https://p1-lm.adkwai.com/udata/pkg/KS-Android-KSAdSDk/so/exception/202406211433/ks_so-exceptionArmeabiv7aRelease-3.3.67-e8fbb3a5f8-666.apk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com/kwad/sdk/crash/g.java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https://p1-lm.adkwai.com/udata/pkg/KS-Android-KSAdSDk/kmac/ks_kmac64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com/kwad/sdk/kgeo/c.java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https://p1-lm.adkwai.com/udata/pkg/KS-Android-KSAdSDk/kmac/ks_kmac32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com/kwad/sdk/kgeo/c.java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com/orhanobut/logger/LoggerPrinter.java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https://sf6-ttcdn-tos.pstatp.com/obj/ad-tetris-site/personal-privacy-page.html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com/ss/android/downloadlib/addownload/compliance/AppPrivacyPolicyActivity.java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https://apps.oceanengine.com/customer/api/app/pkg_info?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https://aspect-upush.umeng.com/occa/v1/event/report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https://ucc.umeng.com/v2/inn/fetch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com/umeng/analytics/pro/aq.java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https://developer.umeng.com/docs/119267/detail/118637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http://ijj-admin.ijianji.cn/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com/sy/lib_secretkey/SecretkeyUtils.java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https://ios-1254945822.cos.ap-guangzhou.myqcloud.com/resource/english/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com/example/module/setting2/request/Setting2RequestUtils.java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io/reactivex/rxjava3/core/Observable.java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io/reactivex/rxjava3/exceptions/UndeliverableException.java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https://greenrobot.org/greendao/documentation/database-encryption/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org/greenrobot/greendao/database/DatabaseOpenHelper.java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lib/arm64-v8a/libavcodec.so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http://www.videolan.org/x264.html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lib/arm64-v8a/libavcodec.so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lib/arm64-v8a/libffmpeg-exec.so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826"/>
        <w:gridCol w:w="517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89376a5-d130-42e2-b198-f143e9c85be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dbf446-ce95-4ddc-8ccf-ac666ba40d0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com/kuaishou/weapon/p0/ac.java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com/kwad/sdk/core/videocache/h.java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lib/arm64-v8a/libconscrypt_jni.so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lib/arm64-v8a/libffmpeg-exec.so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487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6152cd-86db-4796-8c4b-84652b6530da"/>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0fbd8d-4667-4c62-9b3d-b01b948bb343"/>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13516237631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17882652114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18914945834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16832995016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13846158196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17471680261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18826691036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13446589358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19870156017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19846674381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17387749012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 ST=, L=, O=, OU=, CN= 签名算法: rsassa_pkcs1v15 有效期自: 2025-02-22 09:57:00+00:00 有效期至: 2999-11-03 09:57:00+00:00 发行人: C=, ST=, L=, O=, OU=, CN= 序列号: 0x13b72dad 哈希算法: sha256 md5值: 9285e9808ce39d3e0fb229a9b9f3e6cf sha1值: 6bedc0ce3ba86b1387f54b3529f0eaa0aa0235c1 sha256值: 2ee00b353d24b8e2596938206dccc64d21674c13796b5268c45eb19bb64da8d8 sha512值: d900b8b9cd4051e6f7ef0bc46545c8e8bbae92204d52b41e3b12722a02765ef63784510e4ad1aaf339f4a9ace1c5318211df90e847110984f84e3bccae3219a0 公钥算法: rsa 密钥长度: 2048 指纹: 018bb6d9ad4f4cc9dff5150a19fa81b1b3e95b5120098d8d4e8db544656c5c25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c7ee89-68c2-45f9-a3e1-7ee4e35699f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621b88-ba68-4c43-af32-8b597ea7374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545f3d-541c-4034-872b-ef3e0726b3b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5080e8-0ba1-4bfc-b0cc-ce841ce99ca5"/>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03a169-710c-4025-bf99-f29d5820e87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4ff8d0-aa00-437f-8e74-cdb10262850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35cfec-cc14-4bb8-99a5-97abd926fd9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e7a0d4-ce53-40d7-b224-ca68db86aaf1"/>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1f3dc3-688f-413c-8075-7dc215ae551f"/>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com.hmljs.cswe.openadsdk.permission.TT_PANGOLIN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com.hmljs.cswe.DYNAMIC_RECEIVER_NOT_EXPORTED_PERMISSION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5cff68c-a664-4206-a18c-4ad136caa3f3">
    <w:name w:val="SpireTableThStyle75cff68c-a664-4206-a18c-4ad136caa3f3"/>
    <w:basedOn w:val="Normal"/>
    <w:qFormat/>
    <w:pPr>
      <w:jc w:val="center"/>
    </w:pPr>
    <w:rPr>
      <w:rFonts w:ascii="Times New Roman" w:eastAsia="Times New Roman" w:hAnsi="Times New Roman"/>
      <w:b/>
      <w:sz w:val="24"/>
      <w:szCs w:val="24"/>
      <w:lang w:val="en-US" w:eastAsia="uk-UA" w:bidi="ar-SA"/>
    </w:rPr>
  </w:style>
  <w:style w:type="paragraph" w:styleId="SpireTableThStyle1d69943c-0c54-403f-8ee5-f2c6ce2ad363">
    <w:name w:val="SpireTableThStyle1d69943c-0c54-403f-8ee5-f2c6ce2ad36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3b580d59-80c3-468c-b418-e8d73b2eea4f">
    <w:name w:val="SpireTableThStyle3b580d59-80c3-468c-b418-e8d73b2eea4f"/>
    <w:basedOn w:val="Normal"/>
    <w:qFormat/>
    <w:pPr>
      <w:jc w:val="center"/>
    </w:pPr>
    <w:rPr>
      <w:rFonts w:ascii="Times New Roman" w:eastAsia="Times New Roman" w:hAnsi="Times New Roman"/>
      <w:b/>
      <w:sz w:val="24"/>
      <w:szCs w:val="24"/>
      <w:lang w:val="en-US" w:eastAsia="uk-UA" w:bidi="ar-SA"/>
    </w:rPr>
  </w:style>
  <w:style w:type="paragraph" w:styleId="SpireTableThStylebd4c7b28-b25d-42f2-887b-2ef9d9904bc8">
    <w:name w:val="SpireTableThStylebd4c7b28-b25d-42f2-887b-2ef9d9904bc8"/>
    <w:basedOn w:val="Normal"/>
    <w:qFormat/>
    <w:pPr>
      <w:jc w:val="center"/>
    </w:pPr>
    <w:rPr>
      <w:rFonts w:ascii="Times New Roman" w:eastAsia="Times New Roman" w:hAnsi="Times New Roman"/>
      <w:b/>
      <w:sz w:val="24"/>
      <w:szCs w:val="24"/>
      <w:lang w:val="en-US" w:eastAsia="uk-UA" w:bidi="ar-SA"/>
    </w:rPr>
  </w:style>
  <w:style w:type="paragraph" w:styleId="SpireTableThStyle9d95a11d-c43a-4c79-bf42-b815f76acecf">
    <w:name w:val="SpireTableThStyle9d95a11d-c43a-4c79-bf42-b815f76acecf"/>
    <w:basedOn w:val="Normal"/>
    <w:qFormat/>
    <w:pPr>
      <w:jc w:val="center"/>
    </w:pPr>
    <w:rPr>
      <w:rFonts w:ascii="Times New Roman" w:eastAsia="Times New Roman" w:hAnsi="Times New Roman"/>
      <w:b/>
      <w:sz w:val="24"/>
      <w:szCs w:val="24"/>
      <w:lang w:val="en-US" w:eastAsia="uk-UA" w:bidi="ar-SA"/>
    </w:rPr>
  </w:style>
  <w:style w:type="paragraph" w:styleId="SpireTableThStyle3b03d45d-f5d2-4fe9-a100-fa33264878d1">
    <w:name w:val="SpireTableThStyle3b03d45d-f5d2-4fe9-a100-fa33264878d1"/>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f2b2715-7fce-419d-9628-7134cebaafbb">
    <w:name w:val="SpireTableThStyleaf2b2715-7fce-419d-9628-7134cebaafbb"/>
    <w:basedOn w:val="Normal"/>
    <w:qFormat/>
    <w:pPr>
      <w:jc w:val="center"/>
    </w:pPr>
    <w:rPr>
      <w:rFonts w:ascii="Times New Roman" w:eastAsia="Times New Roman" w:hAnsi="Times New Roman"/>
      <w:b/>
      <w:sz w:val="24"/>
      <w:szCs w:val="24"/>
      <w:lang w:val="en-US" w:eastAsia="uk-UA" w:bidi="ar-SA"/>
    </w:rPr>
  </w:style>
  <w:style w:type="paragraph" w:styleId="SpireTableThStylee9821c5d-a063-434c-867c-b4f00e4ae661">
    <w:name w:val="SpireTableThStylee9821c5d-a063-434c-867c-b4f00e4ae661"/>
    <w:basedOn w:val="Normal"/>
    <w:qFormat/>
    <w:pPr>
      <w:jc w:val="center"/>
    </w:pPr>
    <w:rPr>
      <w:rFonts w:ascii="Times New Roman" w:eastAsia="Times New Roman" w:hAnsi="Times New Roman"/>
      <w:b/>
      <w:sz w:val="24"/>
      <w:szCs w:val="24"/>
      <w:lang w:val="en-US" w:eastAsia="uk-UA" w:bidi="ar-SA"/>
    </w:rPr>
  </w:style>
  <w:style w:type="paragraph" w:styleId="SpireTableThStyle63f529b7-b825-411c-9a06-a2b15d044865">
    <w:name w:val="SpireTableThStyle63f529b7-b825-411c-9a06-a2b15d044865"/>
    <w:basedOn w:val="Normal"/>
    <w:qFormat/>
    <w:pPr>
      <w:jc w:val="center"/>
    </w:pPr>
    <w:rPr>
      <w:rFonts w:ascii="Times New Roman" w:eastAsia="Times New Roman" w:hAnsi="Times New Roman"/>
      <w:b/>
      <w:sz w:val="24"/>
      <w:szCs w:val="24"/>
      <w:lang w:val="en-US" w:eastAsia="uk-UA" w:bidi="ar-SA"/>
    </w:rPr>
  </w:style>
  <w:style w:type="paragraph" w:styleId="SpireTableThStyle1af2b691-3d8a-4fea-9a1b-1750adac568f">
    <w:name w:val="SpireTableThStyle1af2b691-3d8a-4fea-9a1b-1750adac568f"/>
    <w:basedOn w:val="Normal"/>
    <w:qFormat/>
    <w:pPr>
      <w:jc w:val="center"/>
    </w:pPr>
    <w:rPr>
      <w:rFonts w:ascii="Times New Roman" w:eastAsia="Times New Roman" w:hAnsi="Times New Roman"/>
      <w:b/>
      <w:sz w:val="24"/>
      <w:szCs w:val="24"/>
      <w:lang w:val="en-US" w:eastAsia="uk-UA" w:bidi="ar-SA"/>
    </w:rPr>
  </w:style>
  <w:style w:type="paragraph" w:styleId="SpireTableThStyle389376a5-d130-42e2-b198-f143e9c85bec">
    <w:name w:val="SpireTableThStyle389376a5-d130-42e2-b198-f143e9c85bec"/>
    <w:basedOn w:val="Normal"/>
    <w:qFormat/>
    <w:pPr>
      <w:jc w:val="center"/>
    </w:pPr>
    <w:rPr>
      <w:rFonts w:ascii="Times New Roman" w:eastAsia="Times New Roman" w:hAnsi="Times New Roman"/>
      <w:b/>
      <w:sz w:val="24"/>
      <w:szCs w:val="24"/>
      <w:lang w:val="en-US" w:eastAsia="uk-UA" w:bidi="ar-SA"/>
    </w:rPr>
  </w:style>
  <w:style w:type="paragraph" w:styleId="SpireTableThStyle78dbf446-ce95-4ddc-8ccf-ac666ba40d0c">
    <w:name w:val="SpireTableThStyle78dbf446-ce95-4ddc-8ccf-ac666ba40d0c"/>
    <w:basedOn w:val="Normal"/>
    <w:qFormat/>
    <w:pPr>
      <w:jc w:val="center"/>
    </w:pPr>
    <w:rPr>
      <w:rFonts w:ascii="Times New Roman" w:eastAsia="Times New Roman" w:hAnsi="Times New Roman"/>
      <w:b/>
      <w:sz w:val="24"/>
      <w:szCs w:val="24"/>
      <w:lang w:val="en-US" w:eastAsia="uk-UA" w:bidi="ar-SA"/>
    </w:rPr>
  </w:style>
  <w:style w:type="paragraph" w:styleId="SpireTableThStyledc6152cd-86db-4796-8c4b-84652b6530da">
    <w:name w:val="SpireTableThStyledc6152cd-86db-4796-8c4b-84652b6530da"/>
    <w:basedOn w:val="Normal"/>
    <w:qFormat/>
    <w:pPr>
      <w:jc w:val="center"/>
    </w:pPr>
    <w:rPr>
      <w:rFonts w:ascii="Times New Roman" w:eastAsia="Times New Roman" w:hAnsi="Times New Roman"/>
      <w:b/>
      <w:sz w:val="24"/>
      <w:szCs w:val="24"/>
      <w:lang w:val="en-US" w:eastAsia="uk-UA" w:bidi="ar-SA"/>
    </w:rPr>
  </w:style>
  <w:style w:type="paragraph" w:styleId="SpireTableThStyle210fbd8d-4667-4c62-9b3d-b01b948bb343">
    <w:name w:val="SpireTableThStyle210fbd8d-4667-4c62-9b3d-b01b948bb343"/>
    <w:basedOn w:val="Normal"/>
    <w:qFormat/>
    <w:pPr>
      <w:jc w:val="center"/>
    </w:pPr>
    <w:rPr>
      <w:rFonts w:ascii="Times New Roman" w:eastAsia="Times New Roman" w:hAnsi="Times New Roman"/>
      <w:b/>
      <w:sz w:val="24"/>
      <w:szCs w:val="24"/>
      <w:lang w:val="en-US" w:eastAsia="uk-UA" w:bidi="ar-SA"/>
    </w:rPr>
  </w:style>
  <w:style w:type="paragraph" w:styleId="SpireTableThStyle59c7ee89-68c2-45f9-a3e1-7ee4e35699f3">
    <w:name w:val="SpireTableThStyle59c7ee89-68c2-45f9-a3e1-7ee4e35699f3"/>
    <w:basedOn w:val="Normal"/>
    <w:qFormat/>
    <w:pPr>
      <w:jc w:val="center"/>
    </w:pPr>
    <w:rPr>
      <w:rFonts w:ascii="Times New Roman" w:eastAsia="Times New Roman" w:hAnsi="Times New Roman"/>
      <w:b/>
      <w:sz w:val="24"/>
      <w:szCs w:val="24"/>
      <w:lang w:val="en-US" w:eastAsia="uk-UA" w:bidi="ar-SA"/>
    </w:rPr>
  </w:style>
  <w:style w:type="paragraph" w:styleId="SpireTableThStyle9d621b88-ba68-4c43-af32-8b597ea73743">
    <w:name w:val="SpireTableThStyle9d621b88-ba68-4c43-af32-8b597ea73743"/>
    <w:basedOn w:val="Normal"/>
    <w:qFormat/>
    <w:pPr>
      <w:jc w:val="center"/>
    </w:pPr>
    <w:rPr>
      <w:rFonts w:ascii="Times New Roman" w:eastAsia="Times New Roman" w:hAnsi="Times New Roman"/>
      <w:b/>
      <w:sz w:val="24"/>
      <w:szCs w:val="24"/>
      <w:lang w:val="en-US" w:eastAsia="uk-UA" w:bidi="ar-SA"/>
    </w:rPr>
  </w:style>
  <w:style w:type="paragraph" w:styleId="SpireTableThStyle6a545f3d-541c-4034-872b-ef3e0726b3b8">
    <w:name w:val="SpireTableThStyle6a545f3d-541c-4034-872b-ef3e0726b3b8"/>
    <w:basedOn w:val="Normal"/>
    <w:qFormat/>
    <w:pPr>
      <w:jc w:val="center"/>
    </w:pPr>
    <w:rPr>
      <w:rFonts w:ascii="Times New Roman" w:eastAsia="Times New Roman" w:hAnsi="Times New Roman"/>
      <w:b/>
      <w:sz w:val="24"/>
      <w:szCs w:val="24"/>
      <w:lang w:val="en-US" w:eastAsia="uk-UA" w:bidi="ar-SA"/>
    </w:rPr>
  </w:style>
  <w:style w:type="paragraph" w:styleId="SpireTableThStyle265080e8-0ba1-4bfc-b0cc-ce841ce99ca5">
    <w:name w:val="SpireTableThStyle265080e8-0ba1-4bfc-b0cc-ce841ce99ca5"/>
    <w:basedOn w:val="Normal"/>
    <w:qFormat/>
    <w:pPr>
      <w:jc w:val="center"/>
    </w:pPr>
    <w:rPr>
      <w:rFonts w:ascii="Times New Roman" w:eastAsia="Times New Roman" w:hAnsi="Times New Roman"/>
      <w:b/>
      <w:sz w:val="24"/>
      <w:szCs w:val="24"/>
      <w:lang w:val="en-US" w:eastAsia="uk-UA" w:bidi="ar-SA"/>
    </w:rPr>
  </w:style>
  <w:style w:type="paragraph" w:styleId="SpireTableThStyle3703a169-710c-4025-bf99-f29d5820e878">
    <w:name w:val="SpireTableThStyle3703a169-710c-4025-bf99-f29d5820e878"/>
    <w:basedOn w:val="Normal"/>
    <w:qFormat/>
    <w:pPr>
      <w:jc w:val="center"/>
    </w:pPr>
    <w:rPr>
      <w:rFonts w:ascii="Times New Roman" w:eastAsia="Times New Roman" w:hAnsi="Times New Roman"/>
      <w:b/>
      <w:sz w:val="24"/>
      <w:szCs w:val="24"/>
      <w:lang w:val="en-US" w:eastAsia="uk-UA" w:bidi="ar-SA"/>
    </w:rPr>
  </w:style>
  <w:style w:type="paragraph" w:styleId="SpireTableThStyle8e4ff8d0-aa00-437f-8e74-cdb10262850a">
    <w:name w:val="SpireTableThStyle8e4ff8d0-aa00-437f-8e74-cdb10262850a"/>
    <w:basedOn w:val="Normal"/>
    <w:qFormat/>
    <w:pPr>
      <w:jc w:val="center"/>
    </w:pPr>
    <w:rPr>
      <w:rFonts w:ascii="Times New Roman" w:eastAsia="Times New Roman" w:hAnsi="Times New Roman"/>
      <w:b/>
      <w:sz w:val="24"/>
      <w:szCs w:val="24"/>
      <w:lang w:val="en-US" w:eastAsia="uk-UA" w:bidi="ar-SA"/>
    </w:rPr>
  </w:style>
  <w:style w:type="paragraph" w:styleId="SpireTableThStyle3135cfec-cc14-4bb8-99a5-97abd926fd9a">
    <w:name w:val="SpireTableThStyle3135cfec-cc14-4bb8-99a5-97abd926fd9a"/>
    <w:basedOn w:val="Normal"/>
    <w:qFormat/>
    <w:pPr>
      <w:jc w:val="center"/>
    </w:pPr>
    <w:rPr>
      <w:rFonts w:ascii="Times New Roman" w:eastAsia="Times New Roman" w:hAnsi="Times New Roman"/>
      <w:b/>
      <w:sz w:val="24"/>
      <w:szCs w:val="24"/>
      <w:lang w:val="en-US" w:eastAsia="uk-UA" w:bidi="ar-SA"/>
    </w:rPr>
  </w:style>
  <w:style w:type="paragraph" w:styleId="SpireTableThStylec9e7a0d4-ce53-40d7-b224-ca68db86aaf1">
    <w:name w:val="SpireTableThStylec9e7a0d4-ce53-40d7-b224-ca68db86aaf1"/>
    <w:basedOn w:val="Normal"/>
    <w:qFormat/>
    <w:pPr>
      <w:jc w:val="center"/>
    </w:pPr>
    <w:rPr>
      <w:rFonts w:ascii="Times New Roman" w:eastAsia="Times New Roman" w:hAnsi="Times New Roman"/>
      <w:b/>
      <w:sz w:val="24"/>
      <w:szCs w:val="24"/>
      <w:lang w:val="en-US" w:eastAsia="uk-UA" w:bidi="ar-SA"/>
    </w:rPr>
  </w:style>
  <w:style w:type="paragraph" w:styleId="SpireTableThStyle751f3dc3-688f-413c-8075-7dc215ae551f">
    <w:name w:val="SpireTableThStyle751f3dc3-688f-413c-8075-7dc215ae551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2025-05-04T14:53:17Z</dcterms:created>
  <dcterms:modified xsi:type="dcterms:W3CDTF">2025-05-04T14:53:17Z</dcterms:modified>
</cp:coreProperties>
</file>