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RedotPay（ 2.0.6版本）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80ff510-0224-4bfc-9f67-efa5e09dd6d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5f1c13c-46ec-428e-a584-203470fe1ed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RedotPay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2.0.6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com.redotpay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17条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17条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2025年10月22日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d3561c3-996e-45fb-93c3-ed199802751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0381b3e-cebd-4d50-86f0-86525b62b9f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redotpay-latest.apk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130.8MB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bceb48cce446311e654d168df4efc896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97e9b53576e961a8905a948834dd8320f6557567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f69471c30387b7c79ace5050b6de07fe1058e39e6120ecd676dfb2daf81ba784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83"/>
        <w:gridCol w:w="531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5e290a9-67d1-46d0-90dc-74e7023f800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3276b0b-b40b-45a1-8cf9-0353159a9fa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RedotPay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com.redotpay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com.redotpay.MainActivity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2.0.6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40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675"/>
        <w:gridCol w:w="632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8c1c7bd-9b62-43ac-8b06-ed25f7c0ece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311901d-686e-484f-8981-9d26ade3ba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www.binance.com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0.0.0.0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wanproxy.127.net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223.252.196.41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api.sumsub.com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76.223.74.24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Washington </w:t>
            </w:r>
            <w:r>
              <w:rPr/>
              <w:br/>
            </w:r>
            <w:r>
              <w:rPr>
                <w:rFonts w:eastAsia="simsun"/>
              </w:rPr>
              <w:t xml:space="preserve">城市: Seattle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support.sumsub.com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46.51.152.13 </w:t>
            </w:r>
            <w:r>
              <w:rPr/>
              <w:br/>
            </w:r>
            <w:r>
              <w:rPr>
                <w:rFonts w:eastAsia="simsun"/>
              </w:rPr>
              <w:t xml:space="preserve">所属国家: Ireland </w:t>
            </w:r>
            <w:r>
              <w:rPr/>
              <w:br/>
            </w:r>
            <w:r>
              <w:rPr>
                <w:rFonts w:eastAsia="simsun"/>
              </w:rPr>
              <w:t xml:space="preserve">地区: Dublin </w:t>
            </w:r>
            <w:r>
              <w:rPr/>
              <w:br/>
            </w:r>
            <w:r>
              <w:rPr>
                <w:rFonts w:eastAsia="simsun"/>
              </w:rPr>
              <w:t xml:space="preserve">城市: Dublin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android.asset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wannos.127.net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223.252.196.42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223.252.196.38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223.252.196.38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developer.android.com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142.251.43.14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Mountain View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crash.163.com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45.254.50.146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verify.dun.163.com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59.111.211.180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dev-in.sumsub.com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10.220.21.151 </w:t>
            </w:r>
            <w:r>
              <w:rPr/>
              <w:br/>
            </w:r>
            <w:r>
              <w:rPr>
                <w:rFonts w:eastAsia="simsun"/>
              </w:rPr>
              <w:t xml:space="preserve">所属国家: - </w:t>
            </w:r>
            <w:r>
              <w:rPr/>
              <w:br/>
            </w:r>
            <w:r>
              <w:rPr>
                <w:rFonts w:eastAsia="simsun"/>
              </w:rPr>
              <w:t xml:space="preserve">地区: - </w:t>
            </w:r>
            <w:r>
              <w:rPr/>
              <w:br/>
            </w:r>
            <w:r>
              <w:rPr>
                <w:rFonts w:eastAsia="simsun"/>
              </w:rPr>
              <w:t xml:space="preserve">城市: -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sentry.sumsub.com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104.18.40.73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xmlpull.org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185.199.110.153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Pennsylvania </w:t>
            </w:r>
            <w:r>
              <w:rPr/>
              <w:br/>
            </w:r>
            <w:r>
              <w:rPr>
                <w:rFonts w:eastAsia="simsun"/>
              </w:rPr>
              <w:t xml:space="preserve">城市: California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www.w3.org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104.18.22.19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California </w:t>
            </w:r>
            <w:r>
              <w:rPr/>
              <w:br/>
            </w:r>
            <w:r>
              <w:rPr>
                <w:rFonts w:eastAsia="simsun"/>
              </w:rPr>
              <w:t xml:space="preserve">城市: San Francisco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github.com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20.205.243.166 </w:t>
            </w:r>
            <w:r>
              <w:rPr/>
              <w:br/>
            </w:r>
            <w:r>
              <w:rPr>
                <w:rFonts w:eastAsia="simsun"/>
              </w:rPr>
              <w:t xml:space="preserve">所属国家: Singapore </w:t>
            </w:r>
            <w:r>
              <w:rPr/>
              <w:br/>
            </w:r>
            <w:r>
              <w:rPr>
                <w:rFonts w:eastAsia="simsun"/>
              </w:rPr>
              <w:t xml:space="preserve">地区: Singapore </w:t>
            </w:r>
            <w:r>
              <w:rPr/>
              <w:br/>
            </w:r>
            <w:r>
              <w:rPr>
                <w:rFonts w:eastAsia="simsun"/>
              </w:rPr>
              <w:t xml:space="preserve">城市: Singapore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xml.org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104.239.240.11 </w:t>
            </w:r>
            <w:r>
              <w:rPr/>
              <w:br/>
            </w:r>
            <w:r>
              <w:rPr>
                <w:rFonts w:eastAsia="simsun"/>
              </w:rPr>
              <w:t xml:space="preserve">所属国家: United States of America </w:t>
            </w:r>
            <w:r>
              <w:rPr/>
              <w:br/>
            </w:r>
            <w:r>
              <w:rPr>
                <w:rFonts w:eastAsia="simsun"/>
              </w:rPr>
              <w:t xml:space="preserve">地区: Texas </w:t>
            </w:r>
            <w:r>
              <w:rPr/>
              <w:br/>
            </w:r>
            <w:r>
              <w:rPr>
                <w:rFonts w:eastAsia="simsun"/>
              </w:rPr>
              <w:t xml:space="preserve">城市: Windcrest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da.dun.163.com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IP: 59.111.211.178 </w:t>
            </w:r>
            <w:r>
              <w:rPr/>
              <w:br/>
            </w:r>
            <w:r>
              <w:rPr>
                <w:rFonts w:eastAsia="simsun"/>
              </w:rPr>
              <w:t xml:space="preserve">所属国家: China </w:t>
            </w:r>
            <w:r>
              <w:rPr/>
              <w:br/>
            </w:r>
            <w:r>
              <w:rPr>
                <w:rFonts w:eastAsia="simsun"/>
              </w:rPr>
              <w:t xml:space="preserve">地区: Guangdong </w:t>
            </w:r>
            <w:r>
              <w:rPr/>
              <w:br/>
            </w:r>
            <w:r>
              <w:rPr>
                <w:rFonts w:eastAsia="simsun"/>
              </w:rPr>
              <w:t xml:space="preserve">城市: Guangzhou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3dd2b7c-10f5-417e-8a86-8e4edfb0887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1cc5c6c-00be-403d-b204-063700599c1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https://support.sumsub.com/hc/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ILtALZMDt9mMFpj/r2tvh3xUM6NLrx2eU2vFh0qjB.java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https://github.com/Baseflow/flutter-permission-handler/issues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com/baseflow/permissionhandler/PermissionManager.java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https://www.binance.com/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com/binance/android/binancepay/internal/activity/BinancePayActivity.java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http://www.w3.org/TR/SVG11/feature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http://www.w3.org/2000/svg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http://www.w3.org/1999/xlink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http://xml.org/sax/features/external-general-entities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http://xml.org/sax/features/external-parameter-entities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http://xml.org/sax/properties/lexical-handler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http://xmlpull.org/v1/doc/features.html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https://wannos.127.net/lbs;https://wannos-hz.127.net/lbs;https://wannos-bj.127.net/lbs;https://wannos-oversea.127.net/lbs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com/netease/cloud/nos/yidun/core/AcceleratorConf.java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http://223.252.196.38/lbs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com/netease/cloud/nos/yidun/core/AcceleratorConf.java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https://wannos.127.net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com/netease/cloud/nos/yidun/core/AcceleratorConf.java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http://wanproxy.127.net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com/netease/cloud/nos/yidun/monitor/MonitorConfig.java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https://verify.dun.163.com/v1/liveperson/check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com/netease/nis/alivedetected/a.java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https://verify.dun.163.com/v1/liveperson/getConf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com/netease/nis/alivedetected/a.java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https://da.dun.163.com/sn.gif?d=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com/netease/nis/alivedetected/e/d.java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https://crash.163.com/uploadCrashLogInfo.do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com/netease/nis/basesdk/crash/BaseJavaCrashHandler.java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https://crash.163.com/client/api/uploadStartUpInfo.do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com/netease/nis/basesdk/crash/BaseJavaCrashHandler.java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https://da.dun.163.com/sn.gif?d=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com/netease/nis/captcha/g.java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https://crash.163.com/uploadCrashLogInfo.do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com/netease/nis/crashreport/BaseNdkHandler.java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https://crash.163.com/client/api/uploadStartUpInfo.do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com/netease/nis/crashreport/BaseNdkHandler.java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https://sentry.sumsub.com/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com/sumsub/sns/BuildConfig.java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https://api.sumsub.com/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com/sumsub/sns/core/SNSMobileSDK.java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https://developer.android.com/guide/topics/permissions/overview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io/flutter/plugin/platform/PlatformPlugin.java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https://android.asset/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io/noties/markwon/image/destination/ImageDestinationProcessorAssets.java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http://dev-in.sumsub.com/\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sd8PpYvrQ9pq27nrQLqVNK2R2/qrdW8Q5Lxs3TMWrXBOy51gfzDXt.java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3"/>
        <w:gridCol w:w="568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00f2227-6513-41c8-8f43-3418e0e8548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038624a-8ad3-4c24-b7e7-7ce3b928a4c2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com/caverock/androidsvg/SVGAndroidRenderer.java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com/caverock/androidsvg/SVGParser.java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C=US, ST=California, L=Mountain View, O=Google Inc., OU=Android, CN=Android 签名算法: rsassa_pkcs1v15 有效期自: 2023-06-07 10:54:25+00:00 有效期至: 2053-06-07 10:54:25+00:00 发行人: C=US, ST=California, L=Mountain View, O=Google Inc., OU=Android, CN=Android 序列号: 0x22cf8d57e36aa685659323a8fcd5d28e3616fcfa 哈希算法: sha256 md5值: e6202e604ab438fc046a6a6cd5fd3320 sha1值: d27e5a6c17707077c134691f1663f90b35c6e1f8 sha256值: 9a54863421de226537e25f6374f82d5ba524e15c75826c0980ea34d15f1ad308 sha512值: fea0d1ea6f4bdaf0976bd22129b2e92bb978158d1206079acb7b495a714a152fbecf0f43709e28d4a00e226031050ab8483b050b3b8104d89035d50e00e4e744 公钥算法: rsa 密钥长度: 4096 指纹: 4970d5679b32a4a63080fe3e39d15e68d20383e05fafd53f9c51334f6f772f55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cc1a9d3-1e4c-441b-a268-6519033cc3d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342da79-2eec-47bd-b5bd-9d3f5ae3c4e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80526f77-a4a3-4dfe-be6f-e87aa01ece8f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f7d9bd-e3e9-4ec0-a2b8-8867c944466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a8d5619-bd7f-4c7a-bd92-fab25c8db39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4c47829-c68f-4150-9444-9fa02186d9a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0c36425-4182-485d-a330-d98667dc94c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2112cf04-b9de-435b-9e6c-4d82894a7d88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f3e8bc1-5b17-4b39-955b-ce491817a65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android.permission.USE_FINGERPRINT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allow use of指纹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该常量在 API 级别 28 中已被弃用。应用程序应改为请求 USE_BIOMETRIC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android.permission.CAMERA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拍照和录像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允许应用程序用相机拍照和录像。这允许应用程序收集相机随时看到的图像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android.permission.FLASHLIGHT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控制手电筒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允许应用程序控制手电筒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android.permission.READ_MEDIA_IMAGES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android.permission.WAKE_LOCK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防止手机睡眠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允许应用程序防止手机进入睡眠状态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android.permission.ACCESS_NETWORK_STATE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查看网络状态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允许应用程序查看所有网络的状态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android.permission.POST_NOTIFICATIONS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android.permission.ACCESS_FINE_LOCATION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精细定位（GPS）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访问精细位置源,例如手机上的全球定位系统,如果可用。恶意应用程序可以使用它来确定您的位置,并可能消耗额外的电池电量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android.permission.ACCESS_COARSE_LOCATION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粗定位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访问粗略位置源,例如移动网络数据库,以确定大概的电话位置（如果可用）。恶意应用程序可以使用它来确定您的大致位置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android.permission.USE_BIOMETRIC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允许应用使用设备支持的生物识别模式。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android.permission.READ_MEDIA_VIDEO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android.permission.READ_MEDIA_AUDIO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android.permission.NFC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控制近场通信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允许应用程序与近场通信 (NFC) 标签,卡和读卡器进行通信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android.permission.RECORD_AUDIO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录音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允许应用程序访问音频记录路径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修改全局系统设置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允许应用程序修改系统设定数据。恶意应用可能会损坏你的系统的配置。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com.google.android.providers.gsf.permission.READ_GSERVICES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android.permission.ACCESS_WIFI_STATE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查看Wi-Fi状态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允许应用程序查看有关 Wi-Fi 状态的信息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com.google.android.c2dm.permission.RECEIVE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008000"/>
              </w:rPr>
              <w:t xml:space="preserve">合法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C2DM 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云到设备消息传递的权限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com.google.android.gms.permission.AD_ID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android.permission.ACCESS_ADSERVICES_ATTRIBUTION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android.permission.ACCESS_ADSERVICES_AD_ID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com.google.android.finsky.permission.BIND_GET_INSTALL_REFERRER_SERVICE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com.redotpay.DYNAMIC_RECEIVER_NOT_EXPORTED_PERMISSION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com.sec.android.provider.badge.permission.WRITE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在三星手机的应用程序启动图标上显示通知计数或徽章。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com.htc.launcher.permission.UPDATE_SHORTCUT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 htc 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com.sonyericsson.home.permission.BROADCAST_BADGE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com.sonymobile.home.permission.PROVIDER_INSERT_BADGE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在索尼手机的应用程序启动图标上显示通知计数或徽章。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com.anddoes.launcher.permission.UPDATE_COUNT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com.majeur.launcher.permission.UPDATE_BADGE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在应用程序启动图标上显示通知计数或标记为固体。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com.huawei.android.launcher.permission.CHANGE_BADGE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com.huawei.android.launcher.permission.WRITE_SETTINGS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在华为手机的应用程序启动图标上显示通知计数或徽章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android.permission.READ_APP_BADGE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显示应用程序通知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允许应用程序显示应用程序图标徽章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com.oppo.launcher.permission.READ_SETTINGS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com.oppo.launcher.permission.WRITE_SETTINGS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在应用程序上显示通知计数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在oppo手机的应用程序启动图标上显示通知计数或徽章。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me.everything.badger.permission.BADGE_COUNT_READ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me.everything.badger.permission.BADGE_COUNT_WRITE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72"/>
        <w:gridCol w:w="342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7057277-1435-4a5b-89e6-e2263e60a7d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活动(ACTIVITY)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f28e231f-7d94-4d31-9af3-bcf6f34f861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通信(INTENT)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com.redotpay.MainActivity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redotpay://,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app.redotpay.com,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com.google.firebase.auth.internal.GenericIdpActivity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genericidp://,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firebase.auth, </w:t>
            </w:r>
            <w:r>
              <w:rPr/>
              <w:br/>
            </w:r>
            <w:r>
              <w:rPr>
                <w:b/>
              </w:rPr>
              <w:t xml:space="preserve">Paths:</w:t>
            </w:r>
            <w:r>
              <w:t xml:space="preserve"> /, </w:t>
            </w:r>
            <w:r>
              <w:rPr/>
              <w:br/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com.google.firebase.auth.internal.RecaptchaActivity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b/>
              </w:rPr>
              <w:t xml:space="preserve">Schemes</w:t>
            </w:r>
            <w:r>
              <w:t xml:space="preserve">: recaptcha://, </w:t>
            </w:r>
            <w:r>
              <w:rPr/>
              <w:br/>
            </w:r>
            <w:r>
              <w:rPr>
                <w:b/>
              </w:rPr>
              <w:t xml:space="preserve">Hosts:</w:t>
            </w:r>
            <w:r>
              <w:t xml:space="preserve"> firebase.auth, </w:t>
            </w:r>
            <w:r>
              <w:rPr/>
              <w:br/>
            </w:r>
            <w:r>
              <w:rPr>
                <w:b/>
              </w:rPr>
              <w:t xml:space="preserve">Paths:</w:t>
            </w:r>
            <w:r>
              <w:t xml:space="preserve"> /,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e80ff510-0224-4bfc-9f67-efa5e09dd6df">
    <w:name w:val="SpireTableThStylee80ff510-0224-4bfc-9f67-efa5e09dd6d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5f1c13c-46ec-428e-a584-203470fe1ed8">
    <w:name w:val="SpireTableThStyle35f1c13c-46ec-428e-a584-203470fe1ed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ed3561c3-996e-45fb-93c3-ed1998027518">
    <w:name w:val="SpireTableThStyleed3561c3-996e-45fb-93c3-ed199802751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0381b3e-cebd-4d50-86f0-86525b62b9f7">
    <w:name w:val="SpireTableThStyle40381b3e-cebd-4d50-86f0-86525b62b9f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5e290a9-67d1-46d0-90dc-74e7023f8002">
    <w:name w:val="SpireTableThStyle55e290a9-67d1-46d0-90dc-74e7023f800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3276b0b-b40b-45a1-8cf9-0353159a9fae">
    <w:name w:val="SpireTableThStyle23276b0b-b40b-45a1-8cf9-0353159a9fa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58c1c7bd-9b62-43ac-8b06-ed25f7c0eceb">
    <w:name w:val="SpireTableThStyle58c1c7bd-9b62-43ac-8b06-ed25f7c0ece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311901d-686e-484f-8981-9d26ade3ba98">
    <w:name w:val="SpireTableThStyle5311901d-686e-484f-8981-9d26ade3ba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3dd2b7c-10f5-417e-8a86-8e4edfb0887c">
    <w:name w:val="SpireTableThStyle33dd2b7c-10f5-417e-8a86-8e4edfb0887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1cc5c6c-00be-403d-b204-063700599c1c">
    <w:name w:val="SpireTableThStyle41cc5c6c-00be-403d-b204-063700599c1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00f2227-6513-41c8-8f43-3418e0e85487">
    <w:name w:val="SpireTableThStyle200f2227-6513-41c8-8f43-3418e0e8548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038624a-8ad3-4c24-b7e7-7ce3b928a4c2">
    <w:name w:val="SpireTableThStyle7038624a-8ad3-4c24-b7e7-7ce3b928a4c2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cc1a9d3-1e4c-441b-a268-6519033cc3dd">
    <w:name w:val="SpireTableThStyle4cc1a9d3-1e4c-441b-a268-6519033cc3d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342da79-2eec-47bd-b5bd-9d3f5ae3c4ef">
    <w:name w:val="SpireTableThStyle1342da79-2eec-47bd-b5bd-9d3f5ae3c4e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80526f77-a4a3-4dfe-be6f-e87aa01ece8f">
    <w:name w:val="SpireTableThStyle80526f77-a4a3-4dfe-be6f-e87aa01ece8f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df7d9bd-e3e9-4ec0-a2b8-8867c944466a">
    <w:name w:val="SpireTableThStyleddf7d9bd-e3e9-4ec0-a2b8-8867c944466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a8d5619-bd7f-4c7a-bd92-fab25c8db398">
    <w:name w:val="SpireTableThStylefa8d5619-bd7f-4c7a-bd92-fab25c8db39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4c47829-c68f-4150-9444-9fa02186d9a7">
    <w:name w:val="SpireTableThStyled4c47829-c68f-4150-9444-9fa02186d9a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0c36425-4182-485d-a330-d98667dc94c1">
    <w:name w:val="SpireTableThStylef0c36425-4182-485d-a330-d98667dc94c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2112cf04-b9de-435b-9e6c-4d82894a7d88">
    <w:name w:val="SpireTableThStyle2112cf04-b9de-435b-9e6c-4d82894a7d88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f3e8bc1-5b17-4b39-955b-ce491817a659">
    <w:name w:val="SpireTableThStyle3f3e8bc1-5b17-4b39-955b-ce491817a65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7057277-1435-4a5b-89e6-e2263e60a7d0">
    <w:name w:val="SpireTableThStyle67057277-1435-4a5b-89e6-e2263e60a7d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f28e231f-7d94-4d31-9af3-bcf6f34f8611">
    <w:name w:val="SpireTableThStylef28e231f-7d94-4d31-9af3-bcf6f34f861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2025-10-22T07:55:57Z</dcterms:created>
  <dcterms:modified xsi:type="dcterms:W3CDTF">2025-10-22T07:55:57Z</dcterms:modified>
</cp:coreProperties>
</file>