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My BMW（ 5.5.0版本）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9"/>
        <w:gridCol w:w="637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96e829-25fe-4ae2-abee-2c72c405fb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fde170-162f-44d3-a032-b7b85b49a4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 BMW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de.bmw.connected.mobile20.cn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12279a-0078-480a-b451-b4beef3598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5e4c8-e243-42e2-b0c7-23e13e1157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20250523110944874692789349.apk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443.07MB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814309ff6a5a5bf25dea7ec1975197d5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6baf869608d49d8c5fb8eafaedd30ee12fac0984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3b27bc296b3fecbac24152a0b5d4fff01bed52a60238e26e97c0a4d2571cc15b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1"/>
        <w:gridCol w:w="57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e1b55a-0d1d-4016-bc42-01477027c9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fea8fb-d7ce-4868-94db-7ba5ba77e7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 BMW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de.bmw.connected.mobile20.cn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com.mobileconnected.MainActivity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43024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f9a1d0-47df-4733-95b6-45ff1a5500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9b0b93-4b3b-439d-a013-7c22881aa2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sdk.faceid.qq.com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101.91.133.50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rttgpsreport.map.qq.com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18.65.168.85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testlogin.kuwo.cn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111.206.98.20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kyccdn.tencentcloudapi.com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119.188.44.168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api.countly-preprod.bmwusa.com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172.212.144.58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corssdk.map.qq.com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realm.io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3.173.219.44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toblog-alink.ctobsnssdk.com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idasc-kyc-test.tencentcloudapi.com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123.207.114.133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111.230.161.197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111.230.161.197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217.154.231.107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Brighton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api.countly-preprod.bmwgroup.com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4.184.156.158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docs.mongodb.com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ocr.tencentcloudapi.com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120.53.72.73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api.test.ximalaya.com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10.146.3.40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34.36.0.14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miniprogram-kyc.tencentcloudapi.com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int-b2vapi.bmwgroup.com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160.46.225.136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Munich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testdatalbs.sparta.html5.qq.com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157.255.4.30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h5app.kuwo.cn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lstest.map.qq.com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220.194.120.95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api.countly.bmw.com.cn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143.64.73.11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kycwa.tencentcloudapi.com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42.193.129.244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test-wbd.kuwo.cn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111.206.98.20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m.test.ximalaya.com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10.146.3.14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digitalkeypairing.org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34.210.173.62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43.175.52.13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123.6.21.191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101.91.133.109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h5app-test.kuwo.cn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119.188.149.190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www.hyphenation.org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46.4.94.215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miniprogram-kyc-test.tencentcloudapi.com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123.207.114.133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eadrax-bmw-na-dly-65732.firebaseio.com55https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b2vapi.bmwgroup.com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160.46.245.252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Munich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api.countly.bmwgroup.com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4.184.67.169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lbs-trpc.map.qq.com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confinfo.map.qq.com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wbd.kuwo.cn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111.206.98.20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lbs6.map.qq.com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eadrax-bmw-na-dly-65732.firebaseio.com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api.countly.bmwusa.com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172.212.178.219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api.countly-preprod.bmw.com.cn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143.64.49.130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idasc-kyc.tencentcloudapi.com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apm.volccdn.com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123.6.149.140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attest.approoval.com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34.49.166.75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nlp.map.qq.com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im-int-api.lingyue-digital.com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59.110.247.198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111.161.204.190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i.kuwo.cn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111.206.98.20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3296a7-3249-4f51-9f41-61d842494f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76a9a8-36ad-4f44-b98c-f99bdf1f5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https://api.countly.bmwusa.com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https://api.countly-preprod.bmwusa.com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https://api.countly.bmwgroup.com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https://api.countly-preprod.bmwgroup.com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https://api.countly.bmw.com.cn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https://api.countly-preprod.bmw.com.cn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https://rttgpsreport.map.qq.com/report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https://nlp.map.qq.com/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https://lbs6.map.qq.com/k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https://lbs6.map.qq.com/loc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https://lbs-trpc.map.qq.com/k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https://corssdk.map.qq.com/key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https://lstest.map.qq.com/nlpdr?sf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https://testdatalbs.sparta.html5.qq.com/tr?wf4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https://testdatalbs.sparta.html5.qq.com/tr?utr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https://testlogin.kuwo.cn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cn/kuwo/auth/kwauthsdk/utils/e.java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https://i.kuwo.cn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cn/kuwo/auth/kwauthsdk/utils/e.java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https://test-wbd.kuwo.cn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cn/kuwo/auth/kwauthsdk/utils/e.java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https://wbd.kuwo.cn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cn/kuwo/auth/kwauthsdk/utils/e.java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https://h5app-test.kuwo.cn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cn/kuwo/auth/kwauthsdk/utils/e.java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https://h5app.kuwo.cn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cn/kuwo/auth/kwauthsdk/utils/e.java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https://apmplus.volces.com/settings/get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https://apmplus.volces.com/monitor/collect/c/core_dump_collect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https://apmplus.volces.com/monitor/collect/c/crash_portrait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https://apmplus.volces.com/monitor/collect/c/exception/dump_collection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https://apmplus.volces.com/monitor/collect/c/rapheal_file_collect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com/apm/applog/UriConfig.java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https://int-b2vapi.bmwgroup.com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com/bmwgroup/connected/util/token/TokenConstants.java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https://b2vapi.bmwgroup.com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com/bmwgroup/connected/util/token/TokenConstants.java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http://www.google.com/kml/ext/2.2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com/bmwgroup/connected/util/kmz/KmzHelper.java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http://www.opengis.net/kml/2.2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com/bmwgroup/connected/util/kmz/KmzHelper.java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com/bmwgroup/connected/util/kmz/KmzHelper.java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https://attest.approoval.com/token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com/criticalblue/approovsdk/h.java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https://miniprogram-kyc.tencentcloudapi.com/api/server/getAdvFaceId?orderNo=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com/example/face_live/FaceLivePlugin.java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https://miniprogram-kyc.tencentcloudapi.com/api/oauth2/api_ticket?app_id=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com/example/face_live/FaceLivePlugin.java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https://miniprogram-kyc.tencentcloudapi.com/api/oauth2/access_token?app_id=TIDA7OKt&amp;secret=&amp;grant_type=client_credential&amp;version=1.0.0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com/example/face_live/SignUseCase.java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com/example/face_live/SignUseCase.java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https://miniprogram-kyc.tencentcloudapi.com/api/oauth2/api_ticket?app_id=TIDA7OKt&amp;access_token=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com/example/face_live/SignUseCase.java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https://manual.sensorsdata.cn/sa/latest/flutter-22257963.html\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https://manual.sensorsdata.cn/sa/latest/tech_sdk_client_web_use-7545346.html\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https://apis.map.qq.com/ws/distance/v1/matrix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https://apis.map.qq.com/ws/district/v1/getchildren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https://apis.map.qq.com/ws/place/v1/explore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https://apis.map.qq.com/customapi/mobike/geocoder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https://apis.map.qq.com/ws/streetview/v1/getpano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https://apis.map.qq.com/ws/direction/v1/bicycling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https://apis.map.qq.com/ws/direction/v1/driving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https://apis.map.qq.com/ws/direction/v1/trucking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https://apis.map.qq.com/ws/direction/v1/walking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https://apis.map.qq.com/ws/coord/v1/translate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https://confinfo.map.qq.com/confinfo?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com/tencent/mapsdk/internal/qz.java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https://ocr.tencentcloudapi.com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com/tencent/ocr/sdk/entity/OcrSetting.java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https://sdk.faceid.qq.com/api/v1/data/device-info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com/tencent/ocr/sdk/common/g.java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https://sdk.faceid.qq.com/api/common/error-report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com/tencent/ocr/sdk/common/g.java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https://111.230.161.197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com/tencent/ocr/sdk/net/c.java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https://www.tencentcloud.com/zh/document/product/1005/50444?!editLang=en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com/tencent/ocr/sdk/component/d.java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https://im-int-api.lingyue-digital.com/api/tcbusApi/api/sdk/v1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com/tinet/timclientlib/common/constans/TUrlConstants.java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https://zxid-m.mobileservice.cn/sdk/config/v2/init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https://zxid.mobileservice.cn/privacy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https://zxid-m.mobileservice.cn/sdk/ext/pconfig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https://api.ximalaya.com/oauth2/v2/authorize?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com/ximalaya/ting/android/opensdk/auth/component/XmlyBrowserComponent.java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https://api.test.ximalaya.com/oauth2/v2/authorize?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com/ximalaya/ting/android/opensdk/auth/component/XmlyBrowserComponent.java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https://realm.io/docs/java/latest/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https://docs.mongodb.com/realm/sdk/android/install/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https://github.com/realm/realm-java/tree/master/examples/rxJavaExample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https://issuetracker.google.com/issues/36918154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https://developer.android.com/reference/com/google/android/play/core/review/model/ReviewErrorCode.html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https://invalidURLmyBMW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lz/d.java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lz/f.java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o6/e.java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o6/e.java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https://invalidURLmyBMW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https://kyccdn.tencentcloudapi.com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https://log.snssdk.com/apm/device_register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https://apmplus.volces.com/apm/device_register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u8/l.java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u8/l.java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https://digitalkeypairing.org/v1/%s?friendlyName=%s&amp;technology=%s&amp;graphics=%s&amp;fromWallet=%s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wq/e.java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x6/t.java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https://github.com/grpc/grpc-java/issues/11492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https://idasc-kyc.tencentcloudapi.com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https://idasc-kyc-test.tencentcloudapi.com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https://miniprogram-kyc-test.tencentcloudapi.com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https://i.y.qq.com/n2/m/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https://invalidURLmyBMW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n6/e.java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https://m.ximalaya.com/login?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http://m.test.ximalaya.com/login?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https://m.ximalaya.com/xiaoya/login?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http://m.test.ximalaya.com/xiaoya/login?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https://api.ximalaya.com/oauth2/v2/authorize?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http://api.test.ximalaya.com/oauth2/v2/authorize?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https://invalidURLmyBMW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https://music.163.com/st/platform/oauth/authorize?clientId=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https://pub.dev/packages/in_app_review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https://eadrax-bmw-na-dly-65732.firebaseio.com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https://apm.volccdn.com/mars-web/apmplus/web/browser.cn.js?aid=0&amp;globalName=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https://eadrax-bmw-na-dly-65732.firebaseio.com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http://www.hyphenation.org/tex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https://eadrax-bmw-na-dly-65732.firebaseio.com55https://github.com/journeyapps/zxing-android-embedde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06"/>
        <w:gridCol w:w="40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b85d47-4d5e-4666-b986-c38d133c5d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aa860-9dcf-408b-bca9-97bb13a3c6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poi_icon@2x.png </w:t>
            </w:r>
            <w:r>
              <w:rPr/>
              <w:br/>
            </w:r>
            <w:r>
              <w:t xml:space="preserve">poi_icon_indoor_ex@2x.png </w:t>
            </w:r>
            <w:r>
              <w:rPr/>
              <w:br/>
            </w:r>
            <w:r>
              <w:t xml:space="preserve">icon_indoor_ex_night@2x.png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com/tencent/mapsdk/internal/em.java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try_loyalty_purchase@3x.webp </w:t>
            </w:r>
            <w:r>
              <w:rPr/>
              <w:br/>
            </w:r>
            <w:r>
              <w:t xml:space="preserve">phone-rsu-darkmode@3x.webp </w:t>
            </w:r>
            <w:r>
              <w:rPr/>
              <w:br/>
            </w:r>
            <w:r>
              <w:t xml:space="preserve">phone-rsu-lightmode@3x.webp </w:t>
            </w:r>
            <w:r>
              <w:rPr/>
              <w:br/>
            </w:r>
            <w:r>
              <w:t xml:space="preserve">ent-modal-banner-bmw@3x.webp </w:t>
            </w:r>
            <w:r>
              <w:rPr/>
              <w:br/>
            </w:r>
            <w:r>
              <w:t xml:space="preserve">nt-modal-banner-mini@3x.webp </w:t>
            </w:r>
            <w:r>
              <w:rPr/>
              <w:br/>
            </w:r>
            <w:r>
              <w:t xml:space="preserve">interiorid7@2x.webp </w:t>
            </w:r>
            <w:r>
              <w:rPr/>
              <w:br/>
            </w:r>
            <w:r>
              <w:t xml:space="preserve">interiorid8c@2x.webp </w:t>
            </w:r>
            <w:r>
              <w:rPr/>
              <w:br/>
            </w:r>
            <w:r>
              <w:t xml:space="preserve">map_icon_driver@2x.png </w:t>
            </w:r>
            <w:r>
              <w:rPr/>
              <w:br/>
            </w:r>
            <w:r>
              <w:t xml:space="preserve">caextendedwarranty@2x.webp </w:t>
            </w:r>
            <w:r>
              <w:rPr/>
              <w:br/>
            </w:r>
            <w:r>
              <w:t xml:space="preserve">cawarranty@2x.webp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18@2x.webp </w:t>
            </w:r>
            <w:r>
              <w:rPr/>
              <w:br/>
            </w:r>
            <w:r>
              <w:t xml:space="preserve">1@2x.webp </w:t>
            </w:r>
            <w:r>
              <w:rPr/>
              <w:br/>
            </w:r>
            <w:r>
              <w:t xml:space="preserve">2@2x.webp </w:t>
            </w:r>
            <w:r>
              <w:rPr/>
              <w:br/>
            </w:r>
            <w:r>
              <w:t xml:space="preserve">3@2x.webp </w:t>
            </w:r>
            <w:r>
              <w:rPr/>
              <w:br/>
            </w:r>
            <w:r>
              <w:t xml:space="preserve">4@2x.webp </w:t>
            </w:r>
            <w:r>
              <w:rPr/>
              <w:br/>
            </w:r>
            <w:r>
              <w:t xml:space="preserve">5@2x.webp </w:t>
            </w:r>
            <w:r>
              <w:rPr/>
              <w:br/>
            </w:r>
            <w:r>
              <w:t xml:space="preserve">6@2x.webp </w:t>
            </w:r>
            <w:r>
              <w:rPr/>
              <w:br/>
            </w:r>
            <w:r>
              <w:t xml:space="preserve">7@2x.webp </w:t>
            </w:r>
            <w:r>
              <w:rPr/>
              <w:br/>
            </w:r>
            <w:r>
              <w:t xml:space="preserve">8@2x.webp </w:t>
            </w:r>
            <w:r>
              <w:rPr/>
              <w:br/>
            </w:r>
            <w:r>
              <w:t xml:space="preserve">9@2x.webp </w:t>
            </w:r>
            <w:r>
              <w:rPr/>
              <w:br/>
            </w:r>
            <w:r>
              <w:t xml:space="preserve">10@2x.webp </w:t>
            </w:r>
            <w:r>
              <w:rPr/>
              <w:br/>
            </w:r>
            <w:r>
              <w:t xml:space="preserve">11@2x.webp </w:t>
            </w:r>
            <w:r>
              <w:rPr/>
              <w:br/>
            </w:r>
            <w:r>
              <w:t xml:space="preserve">12@2x.webp </w:t>
            </w:r>
            <w:r>
              <w:rPr/>
              <w:br/>
            </w:r>
            <w:r>
              <w:t xml:space="preserve">13@2x.webp </w:t>
            </w:r>
            <w:r>
              <w:rPr/>
              <w:br/>
            </w:r>
            <w:r>
              <w:t xml:space="preserve">14@2x.webp </w:t>
            </w:r>
            <w:r>
              <w:rPr/>
              <w:br/>
            </w:r>
            <w:r>
              <w:t xml:space="preserve">15@2x.webp </w:t>
            </w:r>
            <w:r>
              <w:rPr/>
              <w:br/>
            </w:r>
            <w:r>
              <w:t xml:space="preserve">16@2x.webp </w:t>
            </w:r>
            <w:r>
              <w:rPr/>
              <w:br/>
            </w:r>
            <w:r>
              <w:t xml:space="preserve">17@2x.webp </w:t>
            </w:r>
            <w:r>
              <w:rPr/>
              <w:br/>
            </w:r>
            <w:r>
              <w:t xml:space="preserve">19@2x.webp </w:t>
            </w:r>
            <w:r>
              <w:rPr/>
              <w:br/>
            </w:r>
            <w:r>
              <w:t xml:space="preserve">20@2x.webp </w:t>
            </w:r>
            <w:r>
              <w:rPr/>
              <w:br/>
            </w:r>
            <w:r>
              <w:t xml:space="preserve">21@2x.webp </w:t>
            </w:r>
            <w:r>
              <w:rPr/>
              <w:br/>
            </w:r>
            <w:r>
              <w:t xml:space="preserve">22@2x.webp </w:t>
            </w:r>
            <w:r>
              <w:rPr/>
              <w:br/>
            </w:r>
            <w:r>
              <w:t xml:space="preserve">23@2x.webp </w:t>
            </w:r>
            <w:r>
              <w:rPr/>
              <w:br/>
            </w:r>
            <w:r>
              <w:t xml:space="preserve">24@2x.webp </w:t>
            </w:r>
            <w:r>
              <w:rPr/>
              <w:br/>
            </w:r>
            <w:r>
              <w:t xml:space="preserve">25@2x.webp </w:t>
            </w:r>
            <w:r>
              <w:rPr/>
              <w:br/>
            </w:r>
            <w:r>
              <w:t xml:space="preserve">26@2x.webp </w:t>
            </w:r>
            <w:r>
              <w:rPr/>
              <w:br/>
            </w:r>
            <w:r>
              <w:t xml:space="preserve">27@2x.webp </w:t>
            </w:r>
            <w:r>
              <w:rPr/>
              <w:br/>
            </w:r>
            <w:r>
              <w:t xml:space="preserve">28@2x.webp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cheng.cui@partner.bmw </w:t>
            </w:r>
            <w:r>
              <w:rPr/>
              <w:br/>
            </w:r>
            <w:r>
              <w:t xml:space="preserve">siman.chuan@partner.bmw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4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76ffab-86de-4edd-8580-d9f0804cbf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5caeea-d404-4788-ad90-91deb1cb95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bv/p2.java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bv/p2.java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17146314752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j70/j.java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13129340006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15311520693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lib/arm64-v8a/libYTImageRefinerPub.so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15713703727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lib/arm64-v8a/libYTImageRefinerPub.so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13755503429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lib/arm64-v8a/libYTImageRefinerPub.so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18988633568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lib/arm64-v8a/libYTImageRefinerPub.so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15735274653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14736395667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14603134346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17461238838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14083424482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14054271516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16360377347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15866282137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13272299608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14521158961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15220060793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16634220692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18303205052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18219420711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13866236427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14463071505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17050179402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17842439106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13526311248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13928158214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16773195083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17307014824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18291378369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15612168314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15402316060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14948291004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18038034181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17940498824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16541071428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13616389093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13581355212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15607138198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OU=Unknown, CN=Unknown 签名算法: rsassa_pkcs1v15 有效期自: 2020-07-02 10:04:52+00:00 有效期至: 2047-11-18 10:04:52+00:00 发行人: C=Unknown, ST=Unknown, L=Unknown, O=Unknown, OU=Unknown, CN=Unknown 序列号: 0x4a8d0ac3 哈希算法: sha256 md5值: 7b2de4f9952910daa92313fbe89f03f2 sha1值: 767d9ed693b4ce11cd5c399b2da395c1a95044ef sha256值: 2416a50735c83d18dd7589ac76b2521b3cf88286a15afecd998dd8dbc4f9893c sha512值: 09ea13e52992c0346e2524a12173b3e219f6ca3f459a35b8996c0072cf5950fd11562d09eafff40141e4f838cd30ebef63199459ace70983a59eaaf8bc693f12 公钥算法: rsa 密钥长度: 2048 指纹: 408d7cef296779e6c3208f3a42630cd49bf8136a7c4b49dc15f566dde96ca17b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0543f5-9aa9-4785-b85c-4c7eb253d0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"auth_failure_token_failuer" : "The network is unstable, please retry."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"https://eadrax-bmw-na-dly-65732.firebaseio.com"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"AIzaSyAlCUWiGaWXA2eWeTJlHrgiqClJco9T_2c"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"AIzaSyAlCUWiGaWXA2eWeTJlHrgiqClJco9T_2c"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"auth_failure_token_failuer" : "网络异常，请重试。"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c1b16b-6e93-4648-8b66-86ddf517b0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2daf8d-df7b-451e-8332-6532ab55e7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154305-22e9-42d2-b971-5f598d5b7f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3b602e-f75d-4c99-8024-b556fe7f2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76bf9c-35c1-478a-adda-45e247e6c6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f0235c-81eb-4a9f-9126-5377b2adb0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8e9f1c-89ce-4954-9ab3-bd044d8be1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00ddca-2895-4798-a8cb-253e29176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79c21-b943-4927-86d5-22f6fa0ad4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com.google.android.gms.dck.permission.DIGITAL_KEY_READ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com.google.android.gms.dck.permission.DIGITAL_KEY_WRITE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org.carconnectivity.android.digitalkey.permission.DIGITAL_KEY_WRITE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org.carconnectivity.android.digitalkey.permission.DIGITAL_KEY_READ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android.permission.FOREGROUND_SERVICE_CONNECTED_DEVICE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de.bmw.connected.mobile20.cn.DYNAMIC_RECEIVER_NOT_EXPORTED_PERMISSION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getui.permission.GetuiService.de.bmw.connected.mobile20.cn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de.bmw.connected.mobile20.cn.permission.MIPUSH_RECEIVE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de.bmw.connected.mobile20.cn.permission.PROCESS_PUSH_MSG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de.bmw.connected.mobile20.cn.permission.PUSH_PROVIDER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org.carconnectivity.android.digitalkey.permission.DIGITAL_KEY_PRIVILEGED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3a9704-d4e3-4a52-b842-bb12c0a03e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6a3060-7d5b-49c2-85d3-6be3007113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com.mobileconnected.MainActivity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de.bmw.connected.mobile20.cn://, com.bmw.connected://, wechatextmsg://, de.bmw.connected.mobile20.cn.bmw.qqmusic://, gtpushscheme://, mybmwmobile://,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mobile20-express.bmw.com.cn, @string/lwa_host, @string/incarlogin_host, @string/customer_host, registerComplete, @string/deeplink_host, @string/digital_key_first_host, esim, route, de.bmw.connected.mobile20.cn, com.mobile.connected,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text/*,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/main,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@string/lwa_pathPattern, @string/incarlogin_pathPattern, @string/customer_pathPattern, @string/deeplink_pathPattern, @string/digital_key_first_short_pathPattern, @string/digital_key_first_pathPattern,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d96e829-25fe-4ae2-abee-2c72c405fb1f">
    <w:name w:val="SpireTableThStylefd96e829-25fe-4ae2-abee-2c72c405fb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fde170-162f-44d3-a032-b7b85b49a4b2">
    <w:name w:val="SpireTableThStyle1afde170-162f-44d3-a032-b7b85b49a4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012279a-0078-480a-b451-b4beef359842">
    <w:name w:val="SpireTableThStyleb012279a-0078-480a-b451-b4beef3598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c5e4c8-e243-42e2-b0c7-23e13e115799">
    <w:name w:val="SpireTableThStyle5bc5e4c8-e243-42e2-b0c7-23e13e1157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e1b55a-0d1d-4016-bc42-01477027c9c2">
    <w:name w:val="SpireTableThStyle5ce1b55a-0d1d-4016-bc42-01477027c9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fea8fb-d7ce-4868-94db-7ba5ba77e7ec">
    <w:name w:val="SpireTableThStyled1fea8fb-d7ce-4868-94db-7ba5ba77e7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ef9a1d0-47df-4733-95b6-45ff1a55004d">
    <w:name w:val="SpireTableThStyle5ef9a1d0-47df-4733-95b6-45ff1a5500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9b0b93-4b3b-439d-a013-7c22881aa26d">
    <w:name w:val="SpireTableThStyleb39b0b93-4b3b-439d-a013-7c22881aa2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3296a7-3249-4f51-9f41-61d842494f20">
    <w:name w:val="SpireTableThStyle793296a7-3249-4f51-9f41-61d842494f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76a9a8-36ad-4f44-b98c-f99bdf1f598f">
    <w:name w:val="SpireTableThStyle6d76a9a8-36ad-4f44-b98c-f99bdf1f5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b85d47-4d5e-4666-b986-c38d133c5df2">
    <w:name w:val="SpireTableThStyle1bb85d47-4d5e-4666-b986-c38d133c5d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aa860-9dcf-408b-bca9-97bb13a3c615">
    <w:name w:val="SpireTableThStylea21aa860-9dcf-408b-bca9-97bb13a3c6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76ffab-86de-4edd-8580-d9f0804cbf79">
    <w:name w:val="SpireTableThStylefa76ffab-86de-4edd-8580-d9f0804cbf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5caeea-d404-4788-ad90-91deb1cb951c">
    <w:name w:val="SpireTableThStylee25caeea-d404-4788-ad90-91deb1cb95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0543f5-9aa9-4785-b85c-4c7eb253d09a">
    <w:name w:val="SpireTableThStyle3c0543f5-9aa9-4785-b85c-4c7eb253d0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c1b16b-6e93-4648-8b66-86ddf517b02c">
    <w:name w:val="SpireTableThStyle39c1b16b-6e93-4648-8b66-86ddf517b0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2daf8d-df7b-451e-8332-6532ab55e71e">
    <w:name w:val="SpireTableThStyle3c2daf8d-df7b-451e-8332-6532ab55e7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154305-22e9-42d2-b971-5f598d5b7f33">
    <w:name w:val="SpireTableThStylea9154305-22e9-42d2-b971-5f598d5b7f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3b602e-f75d-4c99-8024-b556fe7f2d5f">
    <w:name w:val="SpireTableThStyle303b602e-f75d-4c99-8024-b556fe7f2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76bf9c-35c1-478a-adda-45e247e6c618">
    <w:name w:val="SpireTableThStyleb576bf9c-35c1-478a-adda-45e247e6c6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f0235c-81eb-4a9f-9126-5377b2adb033">
    <w:name w:val="SpireTableThStyle80f0235c-81eb-4a9f-9126-5377b2adb0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8e9f1c-89ce-4954-9ab3-bd044d8be152">
    <w:name w:val="SpireTableThStyle838e9f1c-89ce-4954-9ab3-bd044d8be1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00ddca-2895-4798-a8cb-253e29176c6f">
    <w:name w:val="SpireTableThStyle5d00ddca-2895-4798-a8cb-253e29176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79c21-b943-4927-86d5-22f6fa0ad482">
    <w:name w:val="SpireTableThStyle6bd79c21-b943-4927-86d5-22f6fa0ad4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3a9704-d4e3-4a52-b842-bb12c0a03e5b">
    <w:name w:val="SpireTableThStyle863a9704-d4e3-4a52-b842-bb12c0a03e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6a3060-7d5b-49c2-85d3-6be300711344">
    <w:name w:val="SpireTableThStyle7c6a3060-7d5b-49c2-85d3-6be3007113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2025-06-18T18:30:45Z</dcterms:created>
  <dcterms:modified xsi:type="dcterms:W3CDTF">2025-06-18T18:30:45Z</dcterms:modified>
</cp:coreProperties>
</file>