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小月亮（ 1.0.0版本）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f25662-650f-4f9d-a5fd-bfe8e370e80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be889e2-8eb6-4397-9b06-c5af775c30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小月亮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68条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2025年7月17日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4c9293-99e8-4381-aa01-ae2aed9d50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985004-5e82-4d97-bd55-740a5c00c8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xiaoyuelia123.apk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115.27MB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6e1163b2d3f1e41da851b95f33d1c61c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b1851d099d827be19f8ff90ecc3a6a10d1f72981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58ed4c897af702c663f1a63c96af0453f4f2e33c52bb1d9dbb76252710eab2dc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64"/>
        <w:gridCol w:w="603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931eff-01e4-473d-a308-2b38ce9e4c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151f35-246a-4b2e-8c01-73d6f6e2512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小月亮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com.xuyu.xuyu.view.main.CoverActivity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62"/>
        <w:gridCol w:w="493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35e8c7-d62b-4fed-938f-64337f8de7d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bc86f6-d21f-4966-9f0d-3dd81ca2e1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api-push.in.meizu.com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206.161.233.191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Herndon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mobilegw.alipaydev.com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110.75.132.131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w-.w-.hicloud.com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sandcash.mixienet.com.cn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203.107.86.172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metok.sys.miui.com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111.206.101.98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paygate-yf.meituan.com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103.37.152.89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47.237.96.1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av1.xdrig.com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0.0.0.0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wannos.127.net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45.127.129.15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dashboard.agora.io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106.14.163.9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nosup-hz1.127.net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124.163.197.206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180.184.82.170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116.128.184.169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mclient.alipay.com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116.142.235.203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webtest.netease.im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111.124.202.79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Guizhou </w:t>
            </w:r>
            <w:r>
              <w:rPr/>
              <w:br/>
            </w:r>
            <w:r>
              <w:rPr>
                <w:rFonts w:eastAsia="simsun"/>
              </w:rPr>
              <w:t xml:space="preserve">城市: Zunyi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a.vmall.com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app.chuxia12125.com.cn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101.37.88.200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dualstack-arestapi.amap.com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mobilegw-1-64.test.alipay.net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59.111.248.82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dr.netease.im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59.82.31.183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yuehua123.oss-cn-beijing.aliyuncs.com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61.135.144.224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norma-external-collect.meizu.com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abroad.apilocate.amap.com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59.82.44.11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conf.xdrig.com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114.67.244.173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lbs.netease.im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220.197.34.89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Leshan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120.52.95.239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Langfang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203.209.250.2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mobilegw.aaa.alipay.net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wappaygw.alipay.com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116.142.245.205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i.tddmp.com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116.196.71.30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www.jivesoftware.com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23.235.209.143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Virginia Beach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resolver.msg.xiaomi.net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110.43.0.169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140.207.121.14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mobilegw.stable.alipay.net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lbs.amap.com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astat.bugly.cros.wr.pvp.net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170.106.118.26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cgicol.amap.com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h5.m.taobao.com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119.249.53.160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113.56.189.246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adiu.amap.com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110.253.189.147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Zhangjiakou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180.188.26.28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Taizhou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ccc.sys.miui.com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111.202.0.249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restsdk.amap.com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59.82.132.217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api-push.meizu.com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221.5.93.66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Foshan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img.chuxia12125.com.cn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192.140.169.142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Sichuan </w:t>
            </w:r>
            <w:r>
              <w:rPr/>
              <w:br/>
            </w:r>
            <w:r>
              <w:rPr>
                <w:rFonts w:eastAsia="simsun"/>
              </w:rPr>
              <w:t xml:space="preserve">城市: Chengdu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m.alipay.com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203.209.245.74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app.shixi.love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103.248.152.110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android.bugly.qq.com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124.95.225.146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Liaoning </w:t>
            </w:r>
            <w:r>
              <w:rPr/>
              <w:br/>
            </w:r>
            <w:r>
              <w:rPr>
                <w:rFonts w:eastAsia="simsun"/>
              </w:rPr>
              <w:t xml:space="preserve">城市: Shenyang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astat.bugly.qcloud.com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119.28.121.133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app.langlangshan.xyz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123.126.74.197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fr.register.xmpush.global.xiaomi.com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98.64.182.160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741788-4a90-49c1-bca5-2dcbeb5e7c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93902a-d528-4879-b0c2-e9f18757e6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cn/sharesdk/framework/a/a.java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cn/sharesdk/wechat/utils/h.java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http://mobilegw.aaa.alipay.net/mgw.htm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http://mobilegw-1-64.test.alipay.net/mgw.htm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http://mobilegw.stable.alipay.net/mgw.htm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com/alipay/apmobilesecuritysdk/b/a.java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https://mobilegw.alipaydev.com/mgw.htm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http://m.alipay.com/?action=h5quit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https://wappaygw.alipay.com/home/exterfaceAssign.htm?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https://mclient.alipay.com/home/exterfaceAssign.htm?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com/alipay/sdk/cons/a.java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https://mcgw.alipay.com/sdklog.do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com/alipay/sdk/packet/impl/c.java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http://h5.m.taobao.com/trade/paySuccess.html?bizOrderId=$OrderId$&amp;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com/alipay/sdk/data/a.java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https://paygate-yf.meituan.com/paygate/notify/alipay/paynotify/simple\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com/alipay/test/a.java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http://lbs.amap.com/api/android-location-sdk/guide/utilities/errorcode/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com/amap/api/location/AMapLocation.java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http://yuehua123.oss-cn-beijing.aliyuncs.com/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com/grm/uikit/dialog/GiftRecycleAdapter.java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https://)[\\w-]+\\.[\\w-]+(\\.hicloud\\.com:)[\\d]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com/huawei/hianalytics/v2/a/b/h.java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com/huawei/hianalytics/v2/a/b/n.java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com/huawei/hms/api/HuaweiApiClient.java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https://www.huawei.com/auth/account/base.profile/accesstoken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com/huawei/hms/support/api/entity/hwid/HwIDConstant.java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https://www.huawei.com/auth/account/base.profile/serviceauthcode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com/huawei/hms/support/api/entity/hwid/HwIDConstant.java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https://www.huawei.com/auth/account/base.profile/servicecountrycode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com/huawei/hms/support/api/entity/hwid/HwIDConstant.java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https://www.huawei.com/auth/account/base.profile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com/huawei/hms/support/api/entity/hwid/HwIDConstant.java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com/huawei/hms/support/api/game/ui/GifImageView.java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https://www.huawei.com/auth/sns/read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com/huawei/hms/support/api/sns/HuaweiSns.java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https://www.huawei.com/auth/sns/write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com/huawei/hms/support/api/sns/HuaweiSns.java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https://www.huawei.com/auth/sns/friends.account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com/huawei/hms/support/api/sns/HuaweiSns.java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http://a.vmall.com/app/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com/huawei/hms/update/e/k.java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com/huawei/updatesdk/service/a/e.java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https://adiu.amap.com/ws/device/adius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com/loc/bi.java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http://cgicol.amap.com/collection/collectData?src=baseCol&amp;ver=v74&amp;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com/loc/cy.java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http://restsdk.amap.com/sdk/compliance/params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http://restsdk.amap.com/v3/place/text?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http://restsdk.amap.com/v3/config/district?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http://restsdk.amap.com/v3/place/around?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https://restsdk.amap.com/v3/iasdkauth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https://dualstack-arestapi.amap.com/v3/iasdkauth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com/loc/fv.java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http://dualstack-arestapi.amap.com/v3/geocode/regeo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http://restsdk.amap.com/v3/geocode/regeo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http://abroad.apilocate.amap.com/mobile/binary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com/loc/fh.java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com/meizu/cloud/pushsdk/b/c/e.java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https://api-push.in.meizu.com/garcia/api/client/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com/meizu/cloud/pushsdk/platform/a/a.java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http://norma-external-collect.meizu.com/android/exchange/getpublickey.do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http://norma-external-collect.meizu.com/push/android/external/add.do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com/meizu/cloud/pushsdk/a/a/b.java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https://nosup-hz1.127.net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com/netease/nimlib/l/a/b/a/c.java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https://wannos.127.net/lbs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com/netease/nimlib/l/a/b/a/c.java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https://webtest.netease.im/lbsrc/conf.jsp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https://lbs.netease.im/lbs/conf.jsp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https://dr.netease.im/1.gif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com/netease/nimlib/f/e.java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com/opensource/svgaplayer/SVGAParser.java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com/ta/utdid2/b/a/e.java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https://astat.bugly.qcloud.com/rqd/async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https://astat.bugly.cros.wr.pvp.net/:8180/rqd/async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com/tencent/bugly/proguard/ac.java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https://android.bugly.qq.com/rqd/async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com/tencent/bugly/crashreport/common/strategy/StrategyBean.java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com/tencent/mm/opensdk/diffdev/a/d.java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https://av1.xdrig.com/u/a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https://me.xdrig.com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https://conf.xdrig.com/sdk/conf?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com/tendcloud/tenddata/gb.java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https://i.tddmp.com/a/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com/tendcloud/tenddata/gy.java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https://metok.sys.miui.com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com/xiaomi/metoknlp/b.java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http://ccc.sys.miui.com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com/xiaomi/metoknlp/a/f.java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http://resolver.msg.xiaomi.net/psc/?t=a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com/xiaomi/push/service/bb.java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https://register.xmpush.global.xiaomi.com/pass/register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https://fr.register.xmpush.global.xiaomi.com/pass/register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com/xiaomi/push/service/t.java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http://%1$s/gslb/?ver=4.0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com/xiaomi/network/HostManager.java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http://www.jivesoftware.com/xmlns/xmpp/properties\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com/xiaomi/smack/packet/d.java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com/xiaomi/smack/provider/c.java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com/xiaomi/smack/util/a.java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com/xiaomi/slim/e.java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https://dashboard.agora.io/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com/xuyu/xuyu/agora/WorkerThread.java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com/xuyu/xuyu/controller/settings/adapter/InvitationListAdapter.java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com/xuyu/xuyu/controller/settings/adapter/BillAdapter.java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com/xuyu/xuyu/controller/settings/adapter/InviteAdapter.java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com/xuyu/xuyu/controller/settings/adapter/AddSkillRecyclerAdapter.java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com/xuyu/xuyu/controller/settings/adapter/GeneralOptionsRecyclerAdapter.java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com/xuyu/xuyu/controller/settings/adapter/InfoEditPhotoRecyclerAdapter.java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com/xuyu/xuyu/controller/settings/adapter/SettingBrandAdapter.java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com/xuyu/xuyu/controller/settings/adapter/RankAdapter.java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com/xuyu/xuyu/controller/settings/adapter/SocialAdapter.java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com/xuyu/xuyu/controller/settings/adapter/VideoRecordAdapter.java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com/xuyu/xuyu/controller/settings/manager/SettingManager.java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https://app.langlangshan.xyz/api/passport/base_param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com/xuyu/xuyu/controller/constant/ConstUrl.java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https://app.chuxia12125.com.cn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com/xuyu/xuyu/controller/constant/ConstUrl.java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com/xuyu/xuyu/controller/constant/ConstUrl.java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com/xuyu/xuyu/controller/main/adapter/GiftReceivedAdapter.java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com/xuyu/xuyu/controller/main/adapter/GuardRankAdapter.java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com/xuyu/xuyu/controller/main/adapter/SearchAdapter.java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com/xuyu/xuyu/controller/main/adapter/GenderUserAdapter.java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com/xuyu/xuyu/controller/main/adapter/OneKeyAttentionAdapter.java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com/xuyu/xuyu/controller/main/adapter/BlackAdapter.java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com/xuyu/xuyu/controller/main/adapter/VideoAdapter.java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com/xuyu/xuyu/controller/main/adapter/MainChannelAdapter.java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com/xuyu/xuyu/controller/dynamics/adapter/DynamicsAdapter.java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com/xuyu/xuyu/im/uikit/common/Constans.java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com/xuyu/xuyu/im/uikit/common/ui/imageview/HeadImageView.java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com/xuyu/xuyu/utils/ClickToastUtils.java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https://dashboard.agora.io/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com/xuyu/xuyu/view/base/BaseApplication.java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com/xuyu/xuyu/view/base/utils/view/OtherGuardDialog.java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com/xuyu/xuyu/view/base/utils/view/ToastNoticeDialog.java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com/xuyu/xuyu/view/news/im/holder/GiftViewHolder.java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com/xuyu/xuyu/view/news/im/holder/DynamicHolder.java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com/xuyu/xuyu/view/news/im/holder/OnlineNoticeHolder.java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com/xuyu/xuyu/view/news/im/holder/AttentionFansHolder.java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com/xuyu/xuyu/view/news/activity/ChatSettingActivity.java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com/xuyu/xuyu/view/settings/PreSelfieActivity.java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com/xuyu/xuyu/view/settings/CopyBoardActivity.java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com/xuyu/xuyu/view/settings/InfoEditActivity.java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com/xuyu/xuyu/view/settings/SkillSettingActivity.java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com/xuyu/xuyu/view/settings/SuperMemberFragment.java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com/xuyu/xuyu/view/settings/GeneralMemberFragment.java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com/xuyu/xuyu/view/settings/SettingFragment.java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com/xuyu/xuyu/view/main/MainHomePageActivity.java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com/xuyu/xuyu/view/main/VideoFragment.java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com/xuyu/xuyu/view/main/MainRecommendPeopleFragment.java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com/xuyu/xuyu/view/main/MainRecommendActiveFragment.java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com/xuyu/xuyu/view/main/MainRecommendCityFragment.java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com/xuyu/xuyu/view/main/RecommendFragment.java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com/xuyu/xuyu/view/main/AgoraWithFUVideoActivity.java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com/xuyu/xuyu/view/main/AgoraWithFUVideo2Activity.java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https://app.shixi.love/index/about/agreement.html\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com/xuyu/xuyu/view/main/dialog/FirstTipDialog.java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https://app.shixi.love/index/about/privacy.html\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com/xuyu/xuyu/view/main/dialog/FirstTipDialog.java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com/xuyu/xuyu/view/rank/CharmRankFragment.java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com/xuyu/xuyu/view/rank/ConsumptionRankFragment.java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com/xuyu/xuyu/view/rank/GiftRankFragment.java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com/xuyu/xuyu/view/rank/GuardRankFragment.java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http://img.chuxia12125.com.cn/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com/xuyu/xuyu/view/rank/ZhimiMiBiRankFragment.java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https://sandcash.mixienet.com.cn/gateway/v2/order/quickPayment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https://sandcash.mixienet.com.cn/gateway/v2/order/mixedpay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https://sandcash.mixienet.com.cn/gateway/v2/order/linkCodePayment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https://sandcash.mixienet.com.cn/pay/sdk?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https://sandcash.mixienet.com.cn/gateway/v2/api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https://sandcash.mixienet.com.cn/gateway/v2/quick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com/pay/paytypelibrary/base/PayUtil.java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https://github.com/panpf/sketch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me/panpf/sketch/ErrorTracker.java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https://github.com/panpf/sketch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me/panpf/sketch/decode/GifDecodeHelper.java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http://www.mob.com/policy/en&gt;http://www.mob.com/policy/en&lt;/a&gt;.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http://www.mob.com/about/policy&gt;http://www.mob.com/about/policy&lt;/a&gt;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http://www.mob.com/about/policy/en&gt;http://www.mob.com/about/policy/en&lt;/a&gt;.If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http://www.mob.com/policy/zh&gt;http://www.mob.com/policy/zh&lt;/a&gt;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073"/>
        <w:gridCol w:w="492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6b9ed6-4f21-41a3-8b34-8fc1e147b2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255136-aa29-407b-ab5f-b5061a9400d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dicheh@he8cifi6ebehchcc.e_ci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cn/fly/commons/C0167r.java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034fgffeflfmfkfefn@e.fm0gkhgk1f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cn/fly/tools/b/j.java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011@gl2hk9hg.fk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cn/fly/tools/utils/a.java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xxxx@xxxx.com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com/huawei/hms/support/api/push/a/d/a.java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41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c103730-61f7-48d2-8429-61026e2991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b8a58-ca93-43c8-836b-c3cc63e99d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com/faceunity/wrapper/faceunity.java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14222222222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com/loc/n.java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CN=1 签名算法: rsassa_pkcs1v15 有效期自: 2025-06-20 16:21:19+00:00 有效期至: 2050-06-14 16:21:19+00:00 发行人: CN=1 序列号: 0x1 哈希算法: sha256 md5值: 8fe65d9ac114ffe2ca3bf8f51e632837 sha1值: 14630e408af0d4c0341ed4ecdaf47885c20d9d50 sha256值: b0f5bbd9e70e5dbb806b0d6853c637681aa83083b2cd81bcc9632d9901f82eaf sha512值: 64afe065b215c2eedeffa800efb49ec858812a7e1b9c03b22cf95b3c061a16eada2083191bc64f17f7d81d47d37faf1c09da49705ff789b51a8101046d8f583e 公钥算法: rsa 密钥长度: 2048 指纹: 61a2d6f91db692eb41e5025830ba4f88f23df6fedb3cb884591fee7863a2e7a3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3b8a8d8-1ec8-4c9f-9686-00a8ec18808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"login_auth_cancle" : "授权取消"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"login_auth_failure" : "授权失败"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"login_auth_ing2" : "正在授权中"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"login_auth_success1" : "授权成功"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"mobdemo_authorize_dialog_content" : "为了给您提供Mobservice相关产品服务，请您详细查看我们的隐私政策，详见&lt;a href=http://www.mob.com/about/policy&gt;http://www.mob.com/about/policy&lt;/a&gt;。如您同意我们的隐私政策，请点击“接受”，如您不同意我们的隐私政策，请点击“拒绝”。"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"mobdemo_authorize_dialog_title" : "服务授权"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"ssdk_cmcc_auth" : "手机认证服务由中国移动提供"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"ssdk_cmcc_login_one_key" : "本机号码一键登录"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"ssdk_instapaper_pwd"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"ssdk_weibo_oauth_regiseter" : "应用授权"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"team_authentication"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"team_invitee_authentication" : "被邀请人身份验证"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"team_invitee_need_authen" : "需要验证"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"team_invitee_not_need_authen" : "不需要验证"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"team_need_authentication" : "需要身份验证"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"mobcommon_authorize_dialog_accept" : "Accept"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"mobcommon_authorize_dialog_content" : "In order to provide you with Mobservice, please check our service policy. For details, please click &lt;a href=http://www.mob.com/policy/en&gt;http://www.mob.com/policy/en&lt;/a&gt;. If you agree with our service policy, please click accept, if you do not agree with our service policy, please click 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"mobcommon_authorize_dialog_reject" : "Reject"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"mobcommon_authorize_dialog_title" : "Terms of 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"mobdemo_authorize_dialog_content" : "In order to provide you with Mobservice related products and services, please check our privacy policy in detail, see details&lt;a href=http://www.mob.com/about/policy/en&gt;http://www.mob.com/about/policy/en&lt;/a&gt;.If you agree with our privacy policy, please click accept. If you disagree with our privacy policy, please click reject."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"mobdemo_authorize_dialog_title" : "service authority"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"ssdk_cmcc_auth" : "Provided by China Mobile"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"ssdk_cmcc_login_one_key" : "PhoneNum Login"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"ssdk_instapaper_pwd"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"ssdk_weibo_oauth_regiseter" : "Authorization"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"mobcommon_authorize_dialog_accept" : "同意"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"mobcommon_authorize_dialog_content" : "为了给您提供Mobservice相关产品服务，请您详细查看我们的隐私政策，详见&lt;a href=http://www.mob.com/policy/zh&gt;http://www.mob.com/policy/zh&lt;/a&gt;。如您同意我们的隐私政策，请点击“接受”，如您不同意我们的隐私政策，请点击“拒绝”。"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"mobcommon_authorize_dialog_reject" : "拒绝"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"mobcommon_authorize_dialog_title" : "服务授权"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94fd892-8e48-4ed2-8c68-cc1479a8dde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d59e469-8123-4cf3-a4ec-0fbd131315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6cb7bf-b841-4ad3-b2cf-f05a4089e6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9b2c9c-c42a-46c4-822e-471f09be34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33eba1-eee9-4006-b4f0-c109c39d83f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8553b8-7d96-41db-91c0-d5bc8c7bc3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467795-4031-44f7-bd2e-964ea6afdd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e1e524-9479-452d-9579-93eedecfb6b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375c2f-9b55-4b8c-b439-38ffbf2a47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com.live.yeban.push.permission.MESSAGE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com.live.yeban.permission.C2D_MESSAGE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android.permission.CAPTURE_VIDEO_OUTPUT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允许应用程序捕获视频输出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82"/>
        <w:gridCol w:w="341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65b093-bc4f-4794-9459-ea794d8c1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ed35e8-606e-4df5-af91-b1dd42faad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com.xuyu.xuyu.view.main.CoverActivity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jjicfq://,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com.xuyu.xuyu.view.main.MainActivity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xmigqv://,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com.xuyu.xuyu.view.settings.CaibeiRechargeActivity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yuehua://,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recharge,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82f25662-650f-4f9d-a5fd-bfe8e370e808">
    <w:name w:val="SpireTableThStyle82f25662-650f-4f9d-a5fd-bfe8e370e80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be889e2-8eb6-4397-9b06-c5af775c3092">
    <w:name w:val="SpireTableThStylebbe889e2-8eb6-4397-9b06-c5af775c30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5e4c9293-99e8-4381-aa01-ae2aed9d5023">
    <w:name w:val="SpireTableThStyle5e4c9293-99e8-4381-aa01-ae2aed9d50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985004-5e82-4d97-bd55-740a5c00c8c5">
    <w:name w:val="SpireTableThStyle6e985004-5e82-4d97-bd55-740a5c00c8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931eff-01e4-473d-a308-2b38ce9e4cef">
    <w:name w:val="SpireTableThStyle93931eff-01e4-473d-a308-2b38ce9e4c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151f35-246a-4b2e-8c01-73d6f6e25123">
    <w:name w:val="SpireTableThStyle24151f35-246a-4b2e-8c01-73d6f6e2512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b35e8c7-d62b-4fed-938f-64337f8de7de">
    <w:name w:val="SpireTableThStyle4b35e8c7-d62b-4fed-938f-64337f8de7d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dbc86f6-d21f-4966-9f0d-3dd81ca2e1aa">
    <w:name w:val="SpireTableThStyle1dbc86f6-d21f-4966-9f0d-3dd81ca2e1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741788-4a90-49c1-bca5-2dcbeb5e7ca5">
    <w:name w:val="SpireTableThStyle62741788-4a90-49c1-bca5-2dcbeb5e7c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93902a-d528-4879-b0c2-e9f18757e692">
    <w:name w:val="SpireTableThStyle9b93902a-d528-4879-b0c2-e9f18757e6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6b9ed6-4f21-41a3-8b34-8fc1e147b20e">
    <w:name w:val="SpireTableThStylecd6b9ed6-4f21-41a3-8b34-8fc1e147b2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255136-aa29-407b-ab5f-b5061a9400d6">
    <w:name w:val="SpireTableThStyle44255136-aa29-407b-ab5f-b5061a9400d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c103730-61f7-48d2-8429-61026e29913c">
    <w:name w:val="SpireTableThStyle8c103730-61f7-48d2-8429-61026e2991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b8a58-ca93-43c8-836b-c3cc63e99d54">
    <w:name w:val="SpireTableThStylec58b8a58-ca93-43c8-836b-c3cc63e99d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3b8a8d8-1ec8-4c9f-9686-00a8ec18808e">
    <w:name w:val="SpireTableThStyle23b8a8d8-1ec8-4c9f-9686-00a8ec18808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94fd892-8e48-4ed2-8c68-cc1479a8dde5">
    <w:name w:val="SpireTableThStyle294fd892-8e48-4ed2-8c68-cc1479a8dde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d59e469-8123-4cf3-a4ec-0fbd131315e8">
    <w:name w:val="SpireTableThStyle8d59e469-8123-4cf3-a4ec-0fbd131315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6cb7bf-b841-4ad3-b2cf-f05a4089e688">
    <w:name w:val="SpireTableThStylef46cb7bf-b841-4ad3-b2cf-f05a4089e6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79b2c9c-c42a-46c4-822e-471f09be3427">
    <w:name w:val="SpireTableThStyle479b2c9c-c42a-46c4-822e-471f09be34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533eba1-eee9-4006-b4f0-c109c39d83f7">
    <w:name w:val="SpireTableThStylee533eba1-eee9-4006-b4f0-c109c39d83f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8553b8-7d96-41db-91c0-d5bc8c7bc341">
    <w:name w:val="SpireTableThStylec58553b8-7d96-41db-91c0-d5bc8c7bc3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467795-4031-44f7-bd2e-964ea6afdd78">
    <w:name w:val="SpireTableThStyleb0467795-4031-44f7-bd2e-964ea6afdd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e1e524-9479-452d-9579-93eedecfb6b9">
    <w:name w:val="SpireTableThStyle0ce1e524-9479-452d-9579-93eedecfb6b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375c2f-9b55-4b8c-b439-38ffbf2a479c">
    <w:name w:val="SpireTableThStyle03375c2f-9b55-4b8c-b439-38ffbf2a47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65b093-bc4f-4794-9459-ea794d8c155e">
    <w:name w:val="SpireTableThStyleb865b093-bc4f-4794-9459-ea794d8c1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ed35e8-606e-4df5-af91-b1dd42faad7c">
    <w:name w:val="SpireTableThStyle0eed35e8-606e-4df5-af91-b1dd42faad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2025-07-17T00:31:42Z</dcterms:created>
  <dcterms:modified xsi:type="dcterms:W3CDTF">2025-07-17T00:31:42Z</dcterms:modified>
</cp:coreProperties>
</file>