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全球发展（ 1.0.3版本）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1e7860-c0fb-4ee4-8d6e-fbe42a22cb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085766-4686-4368-8058-4a6b51b640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全球发展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uni.UNI2C9011F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f7e9e6-455b-469a-9c6a-842f4ded26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4162b2-f2d6-4e43-bef2-9a6e94d0be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全球发展传销.apk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22.8MB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52d210c79673450e8b52d48cc72efe01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0e45b0c2902d51991311861d3bde8a5288ac2499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52c78f6ff690f0ff2f84c0606608dda063666c47781a0bc7e527710f7c2fac1c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1d1a98-ce27-41f5-9c21-5671d6d6b9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e5eb64-eead-4710-843e-0e6791246e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全球发展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uni.UNI2C9011F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18"/>
        <w:gridCol w:w="5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042cd9-424d-4392-a8e1-4e6ed1ea8b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3f9caf-3cc8-479b-934e-846853669e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www.puba-interface.com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156.251.50.182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74.125.195.121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bonterwj.com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120.83.145.7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172.67.217.160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bugs.webkit.org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17.33.194.218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Cupertino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www.particleincell.com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74.207.242.114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egsc.usgs.gov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137.227.233.178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Reston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hnxsrl.com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220.249.135.249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Ningde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www.ecma-international.org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83.166.133.61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geographiclib.sourceforge.net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104.18.13.149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eev.ee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45.79.41.207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Richardson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api.next.bspapp.com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mathworld.wolfram.com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140.177.8.25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Champaign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math.stackexchange.com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172.64.144.30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www.jasondavies.com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130.162.160.161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hammerjs.github.io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oli.me.uk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104.21.64.1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31.13.94.10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mathiasbynens.be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83.137.145.144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Groningen </w:t>
            </w:r>
            <w:r>
              <w:rPr/>
              <w:br/>
            </w:r>
            <w:r>
              <w:rPr>
                <w:rFonts w:eastAsia="simsun"/>
              </w:rPr>
              <w:t xml:space="preserve">城市: Groningen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111.229.199.57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172.67.73.126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ecma-international.org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83.166.133.61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tykyhkt.com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202.108.15.155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bl.ocks.org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static.mrfeinberg.com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vkceyugu.cdn.bspapp.com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218.24.90.185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unlicense.org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172.67.133.50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geoexamples.com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hksjlr.com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202.108.15.155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bc4274-1b1f-4ea1-8a05-7aeeb8b34d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a25cbc-277d-4a54-86bd-461365c149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https://bonterwj.com/virtual-coin/img/video-item-bg.png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https://vkceyugu.cdn.bspapp.com/VKCEYUGU-6bef1fe3-e3e3-4909-9f0c-6ed9bd11c93b/aae2360a-6628-4c93-b873-ce1600b9a852.apk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https://tykyhkt.com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https://hksjlr.com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https://hnxsrl.com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https://www.puba-interface.com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https://bonterwj.com/virtual-coin/%E9%9B%86%E5%9B%A2%E4%BB%8B%E7%BB%8D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https://bonterwj.com/virtual-coin/img/product-item-des-head-pic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https://bonterwj.com/virtual-coin/img/product-item-des-cord-bg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https://bonterwj.com/virtual-coin/img/product-item1.png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https://bonterwj.com/virtual-coin/img/product-item2.png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https://bonterwj.com/virtual-coin/img/product-item3.png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https://bonterwj.com/virtual-coin/img/product-item4.png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https://bonterwj.com/virtual-coin/img/product-item5.png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https://bonterwj.com/virtual-coin/img/zjzc-card-list-pic1.png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https://bonterwj.com/virtual-coin/img/zjzc-card-list-pic2.png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https://bonterwj.com/virtual-coin/img/zjzc-card-list-pic3.png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https://bonterwj.com/virtual-coin/img/zjzc-card-list-pic4.png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https://bonterwj.com/virtual-coin/img/zjzc-card-list-pic5.png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https://bonterwj.com/virtual-coin/img/zjzc-card-list-pic6.png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https://bonterwj.com/virtual-coin/img/product-item-bg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https://bonterwj.com/virtual-coin/img/my-bg2.png);background-size:contain;background-repeat:no-repeat;background-color: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https://bonterwj.com/virtual-coin/img/develop-history-des-bg2.png);background-size:100%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https://bonterwj.com/virtual-coin/img/develop-history-des-bg3.png);background-size:100%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https://bonterwj.com/virtual-coin/img/property-info-bg.png);background-size:contain;background-repeat:no-repeat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https://bonterwj.com/virtual-coin/img/activity-bg1.png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https://bonterwj.com/virtual-coin/img/logo-horizontal1.png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https://bonterwj.com/virtual-coin/img/convert-funds-tab-bg.png);box-shadow:0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https://bonterwj.com/virtual-coin/img/product-order-list-item-bg.png);background-size:100%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https://bonterwj.com/virtual-coin/img/signin-exchange-head-pic.png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https://bonterwj.com/virtual-coin/img/sigin-product-bg.png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https://bonterwj.com/virtual-coin/img/signin-exchange-top-item1.png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https://bonterwj.com/virtual-coin/img/signin-exchange-top-item2.png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https://bonterwj.com/virtual-coin/img/signin-exchange-top-item3.png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https://bonterwj.com/virtual-coin/img/signin-exchange-top-item4.png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https://bonterwj.com/virtual-coin/img/signin-exchange-top-item5.png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https://bonterwj.com/virtual-coin/img/team-bg.png);background-size:contain;background-repeat:no-repeat;background-color: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https://bonterwj.com/virtual-coin/img/team-header-logo.png);background-size:100%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https://bonterwj.com/virtual-coin/img/team-header-bg.png);background-size:100%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https://bonterwj.com/virtual-coin/img/performance-bg.png);background-size:100%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https://bonterwj.com/virtual-coin/img/total-data-bg.png);background-size:100%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https://bonterwj.com/virtual-coin/img/invite-bg.png);background-size:100%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https://bonterwj.com/virtual-coin/img/tab-content-bg.png);background-size:contain;background-repeat:no-repeat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https://bonterwj.com/virtual-coin/img/tab-content-bg2.png);background-size:contain;background-repeat:no-repeat;overflow:hidden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https://bonterwj.com/virtual-coin/img/equity-market-banner.png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https://bonterwj.com/virtual-coin/img/zjzc-title-bg.png);background-size:100%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https://bonterwj.com/virtual-coin/img/zjzc-content-bg.png);background-size:100%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https://bonterwj.com/virtual-coin/img/zjzc-content-title-bg.png);background-size:100%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https://bonterwj.com/virtual-coin/img/zjzc-title-text.png);background-size:100%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https://bonterwj.com/virtual-coin/img/zjzc-bottom-list-item-bg.png);background-size:100%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https://bonterwj.com/virtual-coin/img/equity-market-bg.png);background-size:contain;background-repeat:no-repeat;background-color: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https://bonterwj.com/virtual-coin/img/property-banner.png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https://bonterwj.com/virtual-coin/img/property-banner2.png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https://bonterwj.com/virtual-coin/img/property-card-bg1.png)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https://bonterwj.com/virtual-coin/img/property-card-bg2.png)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https://bonterwj.com/virtual-coin/img/property-card-bg3.png)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https://bonterwj.com/virtual-coin/img/property-card-bg4.png)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https://bonterwj.com/virtual-coin/img/kefu-bg1.png);background-size:contain;background-repeat:no-repeat;background-color: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https://bonterwj.com/virtual-coin/img/icon-singnin-name-img2.png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https://bonterwj.com/virtual-coin/img/my-banner2.png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https://bonterwj.com/virtual-coin/img/login-bg2.png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https://bonterwj.com/virtual-coin/img/online-bg.png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https://bonterwj.com/virtual-coin/img/onlin-bottom-bg.jpg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https://bonterwj.com/virtual-coin/img/my-bg.png);background-color: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https://bonterwj.com/virtual-coin/img/my-banner3.png);background-size:100%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https://bonterwj.com/virtual-coin/img/product-bg.png);background-size:contain;background-repeat:no-repeat;position:relative;overflow:hidden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https://bonterwj.com/virtual-coin/img/storage-bg.png);background-size:100%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https://bonterwj.com/virtual-coin/img/storage-chose-days-bg.png);background-size:100%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https://bonterwj.com/virtual-coin/img/hongkong-bg.png);background-size:contain;background-repeat:no-repeat;background-color: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https://bonterwj.com/virtual-coin/img/hongkong-total-bg1.png);background-size:100%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https://bonterwj.com/virtual-coin/img/icon-bank.png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https://bonterwj.com/virtual-coin/img/txcash-bottom-bg.png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https://bonterwj.com/virtual-coin/img/hongkong-pos-bg1.png);background-size:contain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https://bonterwj.com/virtual-coin/img/hongkong-pos-title-bg.png);background-size:100%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https://bonterwj.com/virtual-coin/img/hongkong-pos-bg2.png);background-size:100%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https://bonterwj.com/virtual-coin/img/hongkong-pos-bg3.png);background-size:100%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https://bonterwj.com/virtual-coin/img/hongkong-pos-bg4.png);background-size:100%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https://bonterwj.com/virtual-coin/img/hongkong-pos-content4-item-bg.png);background-size:100%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https://bonterwj.com/virtual-coin/img/hongkong-pos-bg5.png);background-size:100%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https://bonterwj.com/virtual-coin/img/hongkong-pos-bg6.png);background-size:100%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https://bonterwj.com/virtual-coin/img/hongkong-pos-content6-item-pic1.png);background-size:100%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https://bonterwj.com/virtual-coin/img/hongkong-pos-content6-item-pic2.png);background-size:100%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https://bonterwj.com/virtual-coin/img/hongkong-pos-bg7.png);background-size:100%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https://bonterwj.com/virtual-coin/img/icon-smrz.png);background-size:280rpx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https://bonterwj.com/virtual-coin/img/smrz-card-item-info.png);background-size:100%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https://bonterwj.com/virtual-coin/img/bottom-bg.png);background-size:100%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https://bonterwj.com/virtual-coin/img/signin-exchange-head-bg.png);background-size:100%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https://bonterwj.com/virtual-coin/img/signin-exchange-head-info-bg.png);background-size:100%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https://bonterwj.com/virtual-coin/img/signin-exchange-days-card-bg.png);background-size:100%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https://bonterwj.com/virtual-coin/img/nodata-bg.png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https://bonterwj.com/virtual-coin/img/partners-title-bg.png);background-size:100%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https://bonterwj.com/virtual-coin/img/partners-bg1.png);background-size:100%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https://bonterwj.com/virtual-coin/img/partners-des-item-bg.png);background-size:100%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https://bonterwj.com/virtual-coin/img/product-introduce-bg5.png);background-size:100%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https://bonterwj.com/virtual-coin/img/partners-bottom-item-bg.png);background-size:100%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https://bonterwj.com/virtual-coin/img/property-transfer-bg.png);background-size:contain;background-repeat:no-repeat;background-color: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https://bonterwj.com/virtual-coin/img/hongkong-total-bg2.png)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https://bonterwj.com/virtual-coin/img/signin-bg.png);background-size:contain;background-repeat:no-repeat;background-color: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https://bonterwj.com/virtual-coin/img/signin-head-bg.png);background-size:100%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https://bonterwj.com/virtual-coin/img/signin-plan-coupon-bg.png);background-size:100%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https://bonterwj.com/virtual-coin/img/signin-money-card-bg.png);background-repeat:no-repeat;background-size:100%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https://bonterwj.com/virtual-coin/img/activity-bg0.png);background-size:100%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https://bonterwj.com/virtual-coin/img/partners-bg2.png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https://bonterwj.com/virtual-coin/img/partners-bg-logo.png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https://bonterwj.com/virtual-coin/img/partners-bottom-item-pic1.png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https://bonterwj.com/virtual-coin/img/partners-bottom-item-pic2.png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https://bonterwj.com/virtual-coin/img/partners-bottom-item-pic3.png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https://bonterwj.com/virtual-coin/img/partners-bottom-item-pic4.png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https://bonterwj.com/virtual-coin/img/hongkong-pos-content1-bg.png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https://bonterwj.com/virtual-coin/img/hongkong-pos-content2-pic.png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https://bonterwj.com/virtual-coin/img/hongkong-pos-content4-item-pic.png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https://bonterwj.com/virtual-coin/img/hongkong-pos-content4-item-pic2.png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https://bonterwj.com/virtual-coin/img/hongkong-pos-content4-item-pic3.png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https://bonterwj.com/virtual-coin/img/hongkong-pos-content4-item-pic4.png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https://bonterwj.com/virtual-coin/img/hongkong-pos-content4-item-pic5.png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https://bonterwj.com/virtual-coin/img/hongkong-pos-content4-item-pic6.png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https://bonterwj.com/virtual-coin/img/hongkong-pos-content6-item-pic3.png)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https://bonterwj.com/virtual-coin/img/securityCenter-bg.png);background-size:100%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https://bonterwj.com/virtual-coin/img/talent-bg1.png);background-size:100%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https://bonterwj.com/virtual-coin/img/talent-bg2.png);background-size:100%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https://bonterwj.com/virtual-coin/img/active-talent-bg5.png);background-size:100%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https://bonterwj.com/virtual-coin/img/talent-bg4.png);background-size:contain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https://bonterwj.com/virtual-coin/img/talent-card-tab.png);background-size:100%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https://bonterwj.com/virtual-coin/img/talent-card-bg.png);background-size:contain;background-repeat:no-repeat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https://bonterwj.com/virtual-coin/img/item-banner.png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https://bonterwj.com/virtual-coin/img/develop-history-bg1.png);background-size:contain;background-repeat:no-repeat;background-color: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https://bonterwj.com/virtual-coin/img/develop-history-bg2.png);background-size:100%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https://bonterwj.com/virtual-coin/img/develop-history-btn-bg.png);background-size:contain;font-size:40rpx;font-weight:700;color: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https://bonterwj.com/virtual-coin/img/changepassword-bg.png);background-size:contain;background-repeat:no-repeat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https://bonterwj.com/virtual-coin/img/zjzc-title-logo.png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https://bonterwj.com/virtual-coin/img/des-list-item-pic1.png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https://bonterwj.com/virtual-coin/img/des-list-item-pic2.png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https://bonterwj.com/virtual-coin/img/des-list-item-pic3.png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https://bonterwj.com/virtual-coin/img/popup-bg.png);background-size:contain;background-repeat:no-repeat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https://bonterwj.com/virtual-coin/img/menu-bg.png);background-size:100%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https://bonterwj.com/virtual-coin/img/menu-card-bg.png);background-size:100%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https://bonterwj.com/virtual-coin/img/video-bg.png);background-size:100%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https://bonterwj.com/virtual-coin/img/bottom-content-head-bg.png);background-size:cover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https://bonterwj.com/virtual-coin/img/company-registration-certificate.jpg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https://bonterwj.com/virtual-coin/img/order-list-item-bg.png);background-size:cover;box-shadow:0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https://bonterwj.com/virtual-coin/img/kefu-bg.png);background-size:contain;background-repeat:no-repeat;background-color: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https://bonterwj.com/virtual-coin/img/group-bg.png);background-size:100%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https://bonterwj.com/virtual-coin/img/product-item-des-head-bg.png);background-size:100%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https://bonterwj.com/virtual-coin/img/product-item-des-cards-bg.png);background-size:100%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https://bonterwj.com/virtual-coin/img/balance-chose-bg.png);background-size:100%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https://bonterwj.com/virtual-coin/img/balance-chose-bg1.png);background-size:100%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https://bonterwj.com/virtual-coin/img/product-introduce-logo.png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https://bonterwj.com/virtual-coin/img/product-introduce-banner.png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https://bonterwj.com/virtual-coin/img/product-introduce-bg6.png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https://bonterwj.com/virtual-coin/img/develop-history-des-bg1.png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https://bonterwj.com/virtual-coin/img/jiaoyi-item-bg1.png)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https://bonterwj.com/virtual-coin/img/jiaoyi-item-bg2.png)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https://bonterwj.com/virtual-coin/img/jiaoyi-item-bg3.png)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https://bonterwj.com/virtual-coin/img/jiaoyi-item-bg4.png)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https://bonterwj.com/virtual-coin/img/jiaoyi-bg1.png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https://bonterwj.com/virtual-coin/img/jiaoyi-bg2.png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https://bonterwj.com/virtual-coin/img/product-introduce-bg1.png);background-size:100%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https://bonterwj.com/virtual-coin/img/product-introduce-bg2.png);background-size:100%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https://bonterwj.com/virtual-coin/img/product-introduce-bg3.png);background-size:100%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https://bonterwj.com/virtual-coin/img/product-introduce-bg4.png);background-size:100%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https://bonterwj.com/virtual-coin/img/invite-title-bg.png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https://bonterwj.com/virtual-coin/img/invite-bottom-bg.png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https://bonterwj.com/virtual-coin/img/product-item-bg.png);background-size:contain;background-repeat:no-repeat;background-color: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https://github.com/developit/dlv/blob/master/index.js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https://d3js.org/d3-array/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https://github.com/python/cpython/blob/a74eea238f5baba15797e2e8b570d153bc8690a7/Modules/mathmodule.c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https://github.com/mourner/quickselect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https://d3js.org/d3-collection/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http://geoexamples.com/d3-composite-projections/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http://egsc.usgs.gov/isb/pubs/MapProjections/projections.html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https://bl.ocks.org/mbostock/5629120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https://d3js.org/d3-dsv/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https://github.com/d3/d3-dsv/issues/45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https://d3js.org/d3-geo-projection/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https://github.com/OSUCartography/JMapProjLib/blob/master/src/com/jhlabs/map/proj/PattersonProjection.java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https://github.com/d3/d3/issues/1558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https://d3js.org/d3-geo/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http://geographiclib.sourceforge.net/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https://d3js.org/d3-hierarchy/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https://d3js.org/d3-path/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https://github.com/d3/d3-sankey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https://d3js.org/d3-shape/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http://mathworld.wolfram.com/Circle-LineIntersection.html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https://en.wikipedia.org/wiki/Cubic_Hermite_spline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https://www.particleincell.com/2012/bezier-splines/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https://d3js.org/d3-voronoi/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http://math.stackexchange.com/questions/108113/find-edge-between-two-boxes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http://ecma-international.org/ecma-262/7.0/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https://bugs.webkit.org/show_bug.cgi?id=156034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https://github.com/jashkenas/underscore/pull/1247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https://bugs.chromium.org/p/v8/issues/detail?id=90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http://www.ecma-international.org/ecma-262/7.0/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http://eev.ee/blog/2015/09/12/dark-corners-of-unicode/).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https://mathiasbynens.be/notes/javascript-unicode).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https://mdn.io/Structured_clone_algorithm)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https://github.com/topojson/topojson-client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http://unlicense.org/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https://oli.me.uk/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https://github.com/Planeshifter/kernel-smooth/blob/master/lib/index.js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https://github.com/jasondavies/science.js/blob/master/src/stats/kernel.js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https://www.jasondavies.com/wordcloud/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http://static.mrfeinberg.com/bv_ch03.pdf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http://hammerjs.github.io/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76"/>
        <w:gridCol w:w="19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9ba361-e5dc-4384-aae0-606fb4f7c8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867500-d6f1-44d3-805a-792a8d0a5e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_d3-array@2.11 </w:t>
            </w:r>
            <w:r>
              <w:rPr/>
              <w:br/>
            </w:r>
            <w:r>
              <w:t xml:space="preserve">_d3-geo@1.12 </w:t>
            </w:r>
            <w:r>
              <w:rPr/>
              <w:br/>
            </w:r>
            <w:r>
              <w:t xml:space="preserve">_lodash@4.17 </w:t>
            </w:r>
            <w:r>
              <w:rPr/>
              <w:br/>
            </w:r>
            <w:r>
              <w:t xml:space="preserve">_webpack@4.46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6f9486-1ff5-4717-b8bb-fcfbd78889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983ef6-043c-45ce-b8db-5668edd8d8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18811699200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ST=beijing, L=beijng, O=qqfz, OU=world, CN=anna 签名算法: rsassa_pkcs1v15 有效期自: 2025-06-08 06:51:41+00:00 有效期至: 2125-05-15 06:51:41+00:00 发行人: C=cn, ST=beijing, L=beijng, O=qqfz, OU=world, CN=anna 序列号: 0x35804877 哈希算法: sha256 md5值: 7cc3aeb3908b2321811126db9c4be074 sha1值: a1b6cfdcdc7528f4d910cb992b02a28f577dbb47 sha256值: b9e5c5838fd1b33ea24e8f9cd28b3989798d99574d24453c9270afcc1c73f89b sha512值: 1416835edd8623c5910c7d305d884206a230c944805e91c3b34b520822991cf31381a43a3f855d0a84eb1d089b76c0306e6c3c9e7773902a7ff27f5e63e21baa 公钥算法: rsa 密钥长度: 2048 指纹: bcc180baf7cd69f71c2e65b2c6831e4d8201152e480da4e665ffacc1d07b0f47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e64ae0-75e1-491e-9933-d7ce4c2d33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4e6f46-d7d2-43b7-a86f-1a73287d17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a13dbe-fbac-435b-bba0-1b011121cf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389725-806d-44f5-9bb2-a070bb9db2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5eece0-92bc-4c11-93d2-e93a6e5b79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aa2b20-fbf0-41fa-be10-538a75789b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4aca19-c507-47fc-b7ad-a876ceef35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6fa076-58ad-4fa8-b17d-92ac2c3790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f1b91c-f931-4a06-84f9-d3d6b18508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6805e3-5e7d-4cbf-ac42-78b659e9e0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getui.permission.GetuiService.uni.UNI2C9011F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1"/>
        <w:gridCol w:w="6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b6ee27-11fc-41b2-965f-02db9ec663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50e18e-0915-4a7c-9af6-66bb26b30c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unipush://, global://,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io.dcloud.unipush,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d1e7860-c0fb-4ee4-8d6e-fbe42a22cb13">
    <w:name w:val="SpireTableThStyle0d1e7860-c0fb-4ee4-8d6e-fbe42a22cb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085766-4686-4368-8058-4a6b51b6404a">
    <w:name w:val="SpireTableThStylea4085766-4686-4368-8058-4a6b51b640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0f7e9e6-455b-469a-9c6a-842f4ded260c">
    <w:name w:val="SpireTableThStyleb0f7e9e6-455b-469a-9c6a-842f4ded26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4162b2-f2d6-4e43-bef2-9a6e94d0be89">
    <w:name w:val="SpireTableThStyle1f4162b2-f2d6-4e43-bef2-9a6e94d0be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1d1a98-ce27-41f5-9c21-5671d6d6b90c">
    <w:name w:val="SpireTableThStyle2f1d1a98-ce27-41f5-9c21-5671d6d6b9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e5eb64-eead-4710-843e-0e6791246ec3">
    <w:name w:val="SpireTableThStyle64e5eb64-eead-4710-843e-0e6791246e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0042cd9-424d-4392-a8e1-4e6ed1ea8b88">
    <w:name w:val="SpireTableThStyle50042cd9-424d-4392-a8e1-4e6ed1ea8b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3f9caf-3cc8-479b-934e-846853669e73">
    <w:name w:val="SpireTableThStyle723f9caf-3cc8-479b-934e-846853669e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bc4274-1b1f-4ea1-8a05-7aeeb8b34d3d">
    <w:name w:val="SpireTableThStyle99bc4274-1b1f-4ea1-8a05-7aeeb8b34d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a25cbc-277d-4a54-86bd-461365c14969">
    <w:name w:val="SpireTableThStyle97a25cbc-277d-4a54-86bd-461365c149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9ba361-e5dc-4384-aae0-606fb4f7c8f3">
    <w:name w:val="SpireTableThStyle8e9ba361-e5dc-4384-aae0-606fb4f7c8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867500-d6f1-44d3-805a-792a8d0a5e69">
    <w:name w:val="SpireTableThStyle6c867500-d6f1-44d3-805a-792a8d0a5e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6f9486-1ff5-4717-b8bb-fcfbd7888984">
    <w:name w:val="SpireTableThStyle5f6f9486-1ff5-4717-b8bb-fcfbd78889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983ef6-043c-45ce-b8db-5668edd8d87f">
    <w:name w:val="SpireTableThStyle18983ef6-043c-45ce-b8db-5668edd8d8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e64ae0-75e1-491e-9933-d7ce4c2d3340">
    <w:name w:val="SpireTableThStyle91e64ae0-75e1-491e-9933-d7ce4c2d33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4e6f46-d7d2-43b7-a86f-1a73287d17af">
    <w:name w:val="SpireTableThStyle534e6f46-d7d2-43b7-a86f-1a73287d17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a13dbe-fbac-435b-bba0-1b011121cf4b">
    <w:name w:val="SpireTableThStyleeba13dbe-fbac-435b-bba0-1b011121cf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389725-806d-44f5-9bb2-a070bb9db257">
    <w:name w:val="SpireTableThStyle03389725-806d-44f5-9bb2-a070bb9db2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5eece0-92bc-4c11-93d2-e93a6e5b7900">
    <w:name w:val="SpireTableThStyle7f5eece0-92bc-4c11-93d2-e93a6e5b79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aa2b20-fbf0-41fa-be10-538a75789b52">
    <w:name w:val="SpireTableThStyle28aa2b20-fbf0-41fa-be10-538a75789b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4aca19-c507-47fc-b7ad-a876ceef3556">
    <w:name w:val="SpireTableThStyle6d4aca19-c507-47fc-b7ad-a876ceef35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6fa076-58ad-4fa8-b17d-92ac2c3790c0">
    <w:name w:val="SpireTableThStylef46fa076-58ad-4fa8-b17d-92ac2c3790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f1b91c-f931-4a06-84f9-d3d6b1850874">
    <w:name w:val="SpireTableThStyle4bf1b91c-f931-4a06-84f9-d3d6b18508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6805e3-5e7d-4cbf-ac42-78b659e9e0e8">
    <w:name w:val="SpireTableThStyle256805e3-5e7d-4cbf-ac42-78b659e9e0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b6ee27-11fc-41b2-965f-02db9ec663c3">
    <w:name w:val="SpireTableThStyle4eb6ee27-11fc-41b2-965f-02db9ec663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50e18e-0915-4a7c-9af6-66bb26b30cec">
    <w:name w:val="SpireTableThStylee250e18e-0915-4a7c-9af6-66bb26b30c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2025-06-17T20:29:37Z</dcterms:created>
  <dcterms:modified xsi:type="dcterms:W3CDTF">2025-06-17T20:29:37Z</dcterms:modified>
</cp:coreProperties>
</file>