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r>
        <w:rPr>
          <w:color w:val="FF0000"/>
          <w:sz w:val="24"/>
        </w:rPr>
        <w:t xml:space="preserve">Evaluation Warning: The document was created with Spire.Doc for Python.</w:t>
      </w:r>
    </w:p>
    <w:p>
      <w:pPr>
        <w:divId w:val="2"/>
        <w:pBdr>
          <w:top w:val="none" w:sz="0" w:space="0" w:color="auto"/>
          <w:left w:val="none" w:sz="0" w:space="0" w:color="auto"/>
          <w:bottom w:val="none" w:sz="0" w:space="0" w:color="auto"/>
          <w:right w:val="none" w:sz="0" w:space="0" w:color="auto"/>
        </w:pBdr>
        <w:shd w:val="clear" w:color="auto" w:fill="3C3E4B"/>
        <w:spacing w:line="1020" w:lineRule="atLeast"/>
        <w:jc w:val="center"/>
      </w:pPr>
      <w:r>
        <w:rPr>
          <w:rFonts w:eastAsia="simsun"/>
          <w:b/>
          <w:color w:val="FFFFFF"/>
          <w:sz w:val="68"/>
          <w:shd w:val="clear" w:color="auto" w:fill="3C3E4B"/>
        </w:rPr>
        <w:t xml:space="preserve">春秋航空（ 8.0.5版本） </w:t>
      </w:r>
      <w:r>
        <w:rPr>
          <w:b/>
          <w:color w:val="FFFFFF"/>
          <w:sz w:val="68"/>
          <w:shd w:val="clear" w:color="auto" w:fill="3C3E4B"/>
        </w:rPr>
        <w:br/>
      </w:r>
      <w:r>
        <w:rPr>
          <w:rFonts w:eastAsia="simsun"/>
          <w:b/>
          <w:color w:val="FFFFFF"/>
          <w:sz w:val="68"/>
          <w:shd w:val="clear" w:color="auto" w:fill="3C3E4B"/>
        </w:rPr>
        <w:t xml:space="preserve">APK分析报告 </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 分析结果概述</w:t>
      </w:r>
    </w:p>
    <w:p>
      <w:pPr>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说明：本分析结果由摸瓜网站自动生成，一共包含以下10类内容：（1）分析结果概述（2）APK文件基本信息（3）APP基本信息（4）线索情况（5）签名证书（6）硬编码敏感信息（7）加壳分析（8）第三方插件（9）此APP的危险动作（10）应用内通信。</w:t>
      </w:r>
      <w:r>
        <w:rPr>
          <w:b/>
          <w:color w:val="393939"/>
          <w:sz w:val="22"/>
        </w:rPr>
        <w:br/>
      </w:r>
      <w:r>
        <w:rPr>
          <w:rFonts w:eastAsia="simsun"/>
          <w:b/>
          <w:color w:val="FF0000"/>
          <w:sz w:val="22"/>
        </w:rPr>
        <w:t xml:space="preserve">*此分析结果仅供参考，请勿商用。*</w:t>
      </w:r>
      <w:r>
        <w:rPr>
          <w:rFonts w:eastAsia="simsun"/>
          <w:b/>
          <w:color w:val="393939"/>
          <w:sz w:val="22"/>
        </w:rPr>
        <w:t xml:space="preserve">。 </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272"/>
        <w:gridCol w:w="5726"/>
      </w:tblGrid>
      <w:tr>
        <w:trPr>
          <w:trHeight w:hRule="auto" w:val="0"/>
          <w:tblHeader/>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7975941-e394-4574-b026-c6eae5ba319b"/>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ba171a6-b2f8-4ef8-bc4c-144e0fb63b08"/>
              <w:jc w:val="left"/>
              <w:rPr>
                <w:vanish w:val="0"/>
              </w:rPr>
            </w:pPr>
            <w:r>
              <w:rPr>
                <w:rFonts w:eastAsia="simsun"/>
                <w:sz w:val="30"/>
              </w:rPr>
              <w:t xml:space="preserve">内容</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春秋航空</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8.0.5</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com.china3s.android</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域名线索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26条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URL线索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4条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APP图标</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7.5pt">
                  <v:imagedata r:id="rId1" o:title=""/>
                </v:shape>
              </w:pic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分析日期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2025年7月4日</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分析平台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hyperlink r:id="rId2" w:history="1">
              <w:r>
                <w:rPr>
                  <w:rStyle w:val="Hyperlink"/>
                  <w:rFonts w:eastAsia="simsun"/>
                </w:rPr>
                <w:t xml:space="preserve">摸瓜APK反编译平台</w:t>
              </w:r>
            </w:hyperlink>
          </w:p>
        </w:tc>
      </w:tr>
    </w:tbl>
    <w:p>
      <w:pPr/>
      <w:r>
        <w:rPr>
          <w:b/>
          <w:color w:val="393939"/>
          <w:sz w:val="22"/>
        </w:rPr>
        <w:br/>
      </w:r>
      <w:r>
        <w:rPr>
          <w:b/>
          <w:color w:val="393939"/>
          <w:sz w:val="22"/>
        </w:rPr>
        <w:br/>
      </w:r>
      <w:r>
        <w:rPr>
          <w:b/>
          <w:color w:val="393939"/>
          <w:sz w:val="22"/>
        </w:rPr>
        <w:br/>
      </w:r>
      <w:r>
        <w:rPr>
          <w:b/>
          <w:color w:val="393939"/>
          <w:sz w:val="22"/>
        </w:rPr>
        <w:br/>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2. APK文件基本信息</w:t>
      </w:r>
    </w:p>
    <w:tbl>
      <w:tblPr>
        <w:tblW w:w="5000" w:type="pct"/>
        <w:jc w:val="left"/>
        <w:tblInd w:w="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auto"/>
        <w:tblLook w:firstRow="0" w:lastRow="0" w:firstColumn="0" w:lastColumn="0" w:noHBand="1" w:noVBand="1"/>
      </w:tblPr>
      <w:tblGrid>
        <w:gridCol w:w="4514"/>
        <w:gridCol w:w="4514"/>
      </w:tblGrid>
      <w:tr>
        <w:trPr>
          <w:trHeight w:hRule="auto" w:val="0"/>
          <w:tblHeader/>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780ccfd-bbd9-4f3d-a0da-b676f3597038"/>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578eae2-76d9-46c9-a749-fb46eeae7916"/>
              <w:jc w:val="left"/>
              <w:rPr>
                <w:vanish w:val="0"/>
              </w:rPr>
            </w:pPr>
            <w:r>
              <w:rPr>
                <w:rFonts w:eastAsia="simsun"/>
                <w:sz w:val="30"/>
              </w:rPr>
              <w:t xml:space="preserve">内容</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春秋航空.apk</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文件大小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60.77MB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MD5值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25bdeb0305571d824c7d778e1a75d8f4</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SHA1值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6f09b0f7c084366a9f03ea8f27ee2d66b5c81b0d</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SHA256值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7120018d81c494b410570a95ac3067a42aab2fae06fca9010b19cf866f73d4dc</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3. APP基本信息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094"/>
        <w:gridCol w:w="590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1cb1542-9edb-49a7-ae25-9b33fa1597a9"/>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0eaaf48-dbbc-4e10-beb7-a698882ad32a"/>
              <w:jc w:val="left"/>
              <w:rPr>
                <w:vanish w:val="0"/>
              </w:rPr>
            </w:pPr>
            <w:r>
              <w:rPr>
                <w:rFonts w:eastAsia="simsun"/>
                <w:sz w:val="30"/>
              </w:rPr>
              <w:t xml:space="preserve">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春秋航空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com.china3s.android</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主活动Activity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com.china3s.android.home.view.Main</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8.0.5</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8050</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4. 线索情况</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4.1 域名线索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084"/>
        <w:gridCol w:w="59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ccbb0ed-5cd6-4380-8a52-2802526ff1dd"/>
              <w:jc w:val="left"/>
              <w:rPr>
                <w:vanish w:val="0"/>
              </w:rPr>
            </w:pPr>
            <w:r>
              <w:rPr>
                <w:rFonts w:eastAsia="simsun"/>
                <w:sz w:val="30"/>
              </w:rPr>
              <w:t xml:space="preserve">域名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d39e019-b9f2-4375-b5d1-f2eaf9d545de"/>
              <w:jc w:val="left"/>
              <w:rPr>
                <w:vanish w:val="0"/>
              </w:rPr>
            </w:pPr>
            <w:r>
              <w:rPr>
                <w:rFonts w:eastAsia="simsun"/>
                <w:sz w:val="30"/>
              </w:rPr>
              <w:t xml:space="preserve">服务器信息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grs.platform.dbankcloud.ru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openmp.llvm.org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54.67.122.174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Jose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metrics1-drcn.dt.dbankcloud.cn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111.202.16.252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bugs.llvm.org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54.67.122.174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Jose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m.zzx.cnklog.com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124.64.196.23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daily.m.zzx9.cn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127.0.0.1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grs.dbankcloud.asia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121.36.117.149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gcc.gnu.org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8.43.85.97 </w:t>
            </w:r>
            <w:r>
              <w:rPr/>
              <w:br/>
            </w:r>
            <w:r>
              <w:rPr>
                <w:rFonts w:eastAsia="simsun"/>
              </w:rPr>
              <w:t xml:space="preserve">所属国家: United States of America </w:t>
            </w:r>
            <w:r>
              <w:rPr/>
              <w:br/>
            </w:r>
            <w:r>
              <w:rPr>
                <w:rFonts w:eastAsia="simsun"/>
              </w:rPr>
              <w:t xml:space="preserve">地区: North Carolina </w:t>
            </w:r>
            <w:r>
              <w:rPr/>
              <w:br/>
            </w:r>
            <w:r>
              <w:rPr>
                <w:rFonts w:eastAsia="simsun"/>
              </w:rPr>
              <w:t xml:space="preserve">城市: Raleigh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www.apache.org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151.101.2.132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ms.zzx9.cn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124.64.196.27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metrics-dra.dt.hicloud.com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94.74.88.100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data-dre.push.dbankcloud.com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80.158.49.244 </w:t>
            </w:r>
            <w:r>
              <w:rPr/>
              <w:br/>
            </w:r>
            <w:r>
              <w:rPr>
                <w:rFonts w:eastAsia="simsun"/>
              </w:rPr>
              <w:t xml:space="preserve">所属国家: Germany </w:t>
            </w:r>
            <w:r>
              <w:rPr/>
              <w:br/>
            </w:r>
            <w:r>
              <w:rPr>
                <w:rFonts w:eastAsia="simsun"/>
              </w:rPr>
              <w:t xml:space="preserve">地区: Schleswig-Holstein </w:t>
            </w:r>
            <w:r>
              <w:rPr/>
              <w:br/>
            </w:r>
            <w:r>
              <w:rPr>
                <w:rFonts w:eastAsia="simsun"/>
              </w:rPr>
              <w:t xml:space="preserve">城市: Kiel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auth.wosms.cn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124.64.196.28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metrics2.data.hicloud.com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80.158.2.190 </w:t>
            </w:r>
            <w:r>
              <w:rPr/>
              <w:br/>
            </w:r>
            <w:r>
              <w:rPr>
                <w:rFonts w:eastAsia="simsun"/>
              </w:rPr>
              <w:t xml:space="preserve">所属国家: Germany </w:t>
            </w:r>
            <w:r>
              <w:rPr/>
              <w:br/>
            </w:r>
            <w:r>
              <w:rPr>
                <w:rFonts w:eastAsia="simsun"/>
              </w:rPr>
              <w:t xml:space="preserve">地区: Schleswig-Holstein </w:t>
            </w:r>
            <w:r>
              <w:rPr/>
              <w:br/>
            </w:r>
            <w:r>
              <w:rPr>
                <w:rFonts w:eastAsia="simsun"/>
              </w:rPr>
              <w:t xml:space="preserve">城市: Kiel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metrics5.data.hicloud.com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159.138.203.215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192.168.62.1</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192.168.62.1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49.4.35.251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60.28.193.195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data-drru.push.dbankcloud.com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159.138.202.31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grs.dbankcloud.eu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android.googlesource.com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173.194.203.82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www.openssl.org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34.49.79.89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msv6.wosms.cn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123.125.99.31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metrics5.dt.dbankcloud.ru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159.138.203.215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data-drcn.push.dbankcloud.com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49.4.40.58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data-dra.push.dbankcloud.com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119.8.163.189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4.2 URL线索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7317"/>
        <w:gridCol w:w="1680"/>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e082518-e831-412f-be55-0e8eeba90dfc"/>
              <w:jc w:val="left"/>
              <w:rPr>
                <w:vanish w:val="0"/>
              </w:rPr>
            </w:pPr>
            <w:r>
              <w:rPr>
                <w:rFonts w:eastAsia="simsun"/>
                <w:sz w:val="30"/>
              </w:rPr>
              <w:t xml:space="preserve">URL信息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69ea96e-655b-4300-b2f0-2e53cbd93c7a"/>
              <w:jc w:val="left"/>
              <w:rPr>
                <w:vanish w:val="0"/>
              </w:rPr>
            </w:pPr>
            <w:r>
              <w:rPr>
                <w:rFonts w:eastAsia="simsun"/>
                <w:sz w:val="30"/>
              </w:rPr>
              <w:t xml:space="preserve">Url所在文件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https://data-drcn.push.dbankcloud.com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https://data-dra.push.dbankcloud.com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https://data-dre.push.dbankcloud.com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https://data-drru.push.dbankcloud.com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https://metrics1-drcn.dt.dbankcloud.cn:443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https://metrics-dra.dt.hicloud.com:6447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https://metrics2.data.hicloud.com:6447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https://metrics5.data.hicloud.com:6447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https://metrics5.dt.dbankcloud.ru:6447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https://grs.dbankcloud.asia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https://grs.platform.dbankcloud.ru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https://grs.dbankcloud.eu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http://openmp.llvm.org/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https://data-dra.push.dbankcloud.com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http://www.openssl.org/support/faq.html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http://192.168.62.1:58001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http://gcc.gnu.org/bugs.html):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https://msv6.wosms.cn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https://daily.m.zzx9.cn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http://schemas.android.com/apk/res/android//tv_name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https://data-drcn.push.dbankcloud.com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https://m.zzx.cnklog.com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https://bugs.llvm.org/.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https://data-dre.push.dbankcloud.com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http://www.apache.org/licenses/LICENSE-2.0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http://schemas.android.com/apk/res-auto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http://www.openssl.org/support/faq.html/var/run/egd-pool/dev/egd-pool/etc/egd-pool/etc/entropy/dev/r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http://schemas.android.com/apk/res/androidzztv_receive_name_des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https://ms.zzx9.cn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https://data-drru.push.dbankcloud.com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https://auth.wosms.cn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https://android.googlesource.com/toolchain/llvm-project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https://android.googlesource.com/toolchain/clang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https://android.googlesource.com/toolchain/llvm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4.3 邮箱线索</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4.4 手机号线索</w:t>
      </w:r>
    </w:p>
    <w:tbl>
      <w:tblPr>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1866"/>
        <w:gridCol w:w="18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5e5da97-78d2-482c-9d32-7eec8cd254d3"/>
              <w:jc w:val="left"/>
              <w:rPr>
                <w:vanish w:val="0"/>
              </w:rPr>
            </w:pPr>
            <w:r>
              <w:rPr>
                <w:rFonts w:eastAsia="simsun"/>
                <w:sz w:val="30"/>
              </w:rPr>
              <w:t xml:space="preserve">手机号</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f1a1a84-200a-4367-9ec0-72015c53e2da"/>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14442730474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5. 签名证书</w:t>
      </w:r>
    </w:p>
    <w:p>
      <w:pPr>
        <w:divId w:val="4"/>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APK已签名 v1 签名: True v2 签名: True v3 签名: False 找到 1 个唯一证书 主题: C=86, ST=Shanghai, L=Shanghai, O=Spring, OU=Spring, CN=Spring 签名算法: rsassa_pkcs1v15 有效期自: 2010-06-18 05:05:50+00:00 有效期至: 2035-06-12 05:05:50+00:00 发行人: C=86, ST=Shanghai, L=Shanghai, O=Spring, OU=Spring, CN=Spring 序列号: 0x4c1afeae 哈希算法: sha1 md5值: 92172a9b3326e0158074c3eb3f8489b1 sha1值: 3ef570cd544e1fc6159bed8997d4f348b35fa8fd sha256值: 2afd8c542e9631146d02a62859261da81f6d5137858ee7b3f37e3ee2ed93a658 sha512值: dac0553d47e2a43364018bb4e9392f4e5672bfa89d629d1a3e67be598138a0abc5f9edbbc2877ea956efc0cb6f942d827a8a7644ba036f396e679ddcd7f59587 公钥算法: rsa 密钥长度: 1024 指纹: dc4e3283674e58d21e7d22843bb21d5ebe87a5de6ac23aa7de327835bb1c6d1b</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6. 硬编码敏感信息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9028"/>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d4b511d-4688-4539-bfe6-877144c71264"/>
              <w:jc w:val="left"/>
              <w:rPr>
                <w:vanish w:val="0"/>
              </w:rPr>
            </w:pPr>
            <w:r>
              <w:rPr>
                <w:rFonts w:eastAsia="simsun"/>
                <w:sz w:val="30"/>
              </w:rPr>
              <w:t xml:space="preserve">可能的敏感信息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"UserRegister_java_plzputcorrect_password" : "请按要求填写密码"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"bugly_key" : "900015348"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"check_pwd_fail" : "密码必须为6-16位字符，且由英文字母和数字组成"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"check_pwd_null" : "密码不能为空"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"check_pwdok_null" : "确认密码不能为空"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"comment_user" : "用户点评"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"fission_auth_content" : "实名认证后，即可领取银卡会员"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"fission_auth_repeat" : "抱歉，您的认证因系统异常没有完成，所以领取银卡失败。如需帮助请致电95524。"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"green_authenticate" : "绿翼认证"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"green_integral_password" : "密码"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"gt_one_login_auth_btn" : "一键登录"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"hot_Certificate" : "热门"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"id_settings_pwd" : "设置登录密码"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"id_userpassword" : "密码"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"integral_apply_green_set_password" : "设置交易密码"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"login_pwdsetting_notify" : "注册成功了，初始登录密码已发送到您的手机，您也可以设置自己喜欢的登录密码"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"retry_authenticate" : "重新认证"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"secretKey" : "spring20140530airlines!)"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"security_public_key" : "MIGfMA0GCSqGSIb3DQEBAQUAA4GNADCBiQKBgQC8hzUojzHX8jDL+97pqr7CaLiKSsZ0aOES7FUcX7vh9PoEDbCKNCTakRXdS5EiurPk3QpvsAGbfyIs7JWKm4py9KcIdJsZRh9onknVeAVlU++jnrGFGEYfQb8iKzClN059gYeeJBs9mwi7RGU9tj0KHUG659v5sMBxv7zNse3fJQIDAQAB"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"set_password" : "设置密码"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"set_pwd_success" : "密码设置成功"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"str_abnormal_flight_certificate" : "异常航班证明"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"str_auth_face_authentication" : "扫脸认证"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"str_auth_face_authentication_right_now" : "立即扫脸认证"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"str_auth_face_introducation" : "扫脸认证介绍方便快捷"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"str_auth_ly_member_can_refund_account" : "认证为绿翼会员后，才能退款到乘机人账户"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"str_auth_real_name" : "实名认证"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"str_auth_spring_face_authentication" : "春秋扫脸认证"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"str_auth_success" : "认证成功"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"str_auth_success_can_pick_seat" : "认证后可选座"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"str_auth_v6912" : "认证"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"str_authenticat_problem" : "认证遇到问题？您可以："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"str_authenticat_problem_tip" : "查看常见问题 上传手持证件照片进行认证"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"str_authentication_again" : "重新实名认证"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"str_authentication_success" : "实名认证更新成功，已享受最新权益"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"str_birth_certificate" : "出生证明"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"str_calculate_other_user" : "切换会员账号、重新登录"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"str_cancel_authentication" : "取消实名认证"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"str_check_authentication_account_notice" : "账号认证“处理中”，会员等级已发生变化，您可重新登录后，通过【我的】下的实名认证引导完成后续认证，也可继续等待当前账号处理结果。"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"str_check_authentication_account_notice_one" : "账号认证正在处理中，预计等待3分钟； 为了您的账号安全，“处理中”期间，建议您不要有下单等操作。"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"str_check_authentication_account_notice_two" : "*若您当前需先离开，后续通过【我的-账号设置-查看认证结果】再次进入，给您带来的不便深感歉意。"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"str_check_authentication_account_online_warm" : "*若您的账号较长时间仍无法处理结果，您可联系在线客服进行处理。"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"str_check_authentication_account_warm" : "账号认证“处理中”，为了您的账号安全，“处理中”期间，建议您不要有下单等操作。"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"str_check_authentication_go_account" : "【我的-账号设置-查看认证结果】"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"str_check_authentication_goto_account" : "前往【账号设置】"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"str_check_authentication_login" : "重新登录"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"str_check_authentication_result" : "查看认证结果"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"str_check_authentication_wait" : "继续等待"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"str_choose_seat_auth_login" : "实名认证登录成为绿翼会员，满足条件的乘机人可免费选择带有xx的标识座位。"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"str_choose_seat_auth_only" : "实名认证为绿翼会员，满足条件的乘机人可免费选择带有xx标识的座位。"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"str_close_account_need_safe_auth" : "申请账号注销需进行安全验证"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"str_face_authentication_failed" : "您的信息未通过身份认证,请重新输入"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"str_flight_qr_code_certificate" : "二维码凭证"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"str_free_auth_ly_or_buy_year_card" : "免费实名认证成为绿翼会员或购买“座位优享卡”产品并绑定，立即选择心仪座位！"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"str_go_to_set_password" : "下一步，设置密码"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"str_green_member_authentication_again" : "重新认证"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"str_green_member_authentication_bind" : "绑定信息"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"str_green_member_authentication_cancel_status" : "取消实名认证后状态"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"str_green_member_authentication_cancel_success" : "已取消实名认证"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"str_green_member_authentication_fail" : "重新认证失败"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"str_green_member_authentication_other_way" : "您也可以选择其他认证方式再次认证："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"str_green_member_authentication_protocol" : "我已阅读并确认以上信息"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"str_green_member_authentication_status" : "重新认证后状态"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"str_green_member_authentication_submit" : "重新认证提交中"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"str_green_member_authentication_success" : "重新认证成功"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"str_green_member_authentication_suggest" : "建议您登录上述账号后，再重新认证。"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"str_green_member_authentication_warm" : "网络不给力，请重新尝试"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"str_green_member_cancel_authentication_fail" : "取消实名认证失败"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"str_has_no_insure_invoice_order_auth_try_latter" : "您暂时没有可开具电子发票的保险订单, 可实名认证快速匹配订单。"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"str_input_login_password" : "请输入登录密码"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"str_integral_modify_password" : "修改交易密码"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"str_integral_modify_trading_password" : "修改交易密码"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"str_integral_reset_trading_password" : "重置交易密码"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"str_integral_six_digit_trading_password" : "6位数字交易密码"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"str_integral_though_email_reset_trading_password" : "通过邮件验证码重置交易密码："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"str_login_check_password" : "请检查您的密码是否为6-16位英文和数字组合"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"str_mailing_leader_des_key" : "点击此处"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"str_mine_qy_user" : "企业用户"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"str_need_alipay_or_wx_auth_login" : "很抱歉，一键登录失败，您可以通过微信、支付宝账号实名认证登录后，和当前账号关联。"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"str_pay_before_one_phone_auth" : "请完成安全验证"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"str_please_auth_account" : "请验证账号"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"str_please_auth_befor_query_flight" : "查询航班,请先授权"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"str_please_set_login_password" : "请设置登录密码"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"str_plz_input_password" : "请输入密码"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"str_private_traffic_tip1" : "扫描二维码入群"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"str_private_traffic_tip2" : "分享至微信加入群聊"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"str_private_traffic_tip3" : "春秋航空服务微信交流群"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"str_private_traffic_tip4" : "该功能暂未开放，敬请期待！"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"str_retrieve_password" : "找回密码"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"str_set_login_password" : "请设置密码"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"str_share_power_copy_password" : "复制口令"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"str_travel_high_speed_auth" : "极速认证"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"tingyun_app_key" : "e60267b079474ed88ff201709070a355"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"tingyun_app_scheme_key" : "tingyun.102005"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"weibosdk_demo_toast_auth_canceled" : "取消授权"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"weibosdk_demo_toast_auth_failed" : "授权失败"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"UserRegister_java_plzputcorrect_password" : "必要なパスワードを記入してください"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"check_pwd_fail" : "6～16桁の英数字"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"check_pwd_null" : "パスワードを入力してください"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"check_pwdok_null" : "パスワードをもう一度入力してください"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"comment_user" : "レビュー"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"green_authenticate" : "スプリングパス認証"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"green_integral_password" : "パスワード"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"hot_Certificate" : "人気"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"id_settings_pwd" : "パスワードを設定してください"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"id_userpassword" : "パスワード"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"login_pwdsetting_notify" : "新規登録完了しました。初回登録用のパスワードはご利用の携帯に送信しました。登録後にパスワードの変更は可能です。"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"retry_authenticate" : "もう一度認証を行う"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"set_password" : "パスワード設定"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"set_pwd_success" : "パスワードを設定しました"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"str_abnormal_flight_certificate" : "欠航・遅延証明書"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"str_auth_face_authentication" : "顔認証"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"str_auth_face_authentication_right_now" : "すぐに顔認証を行う"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"str_auth_face_introducation" : "便利でスピーディな顔認証のご紹介"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"str_auth_spring_face_authentication" : "春秋顔認証"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"str_auth_v6912" : "認証"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"str_authenticat_problem" : "認証に問題が発生しました？"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"str_authenticat_problem_tip" : "よくある質問を見る 証明書を手に持つ画像をアップロードして認証"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"str_birth_certificate" : "出生証明書"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"str_face_authentication_failed" : "お客様の情報は身元認証をパスしていません。もう一度入力してください。"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"str_flight_qr_code_certificate" : "QRコード"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"str_go_to_set_password" : "次に、パスワードを設定"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"str_input_login_password" : "登録パスワードを入力"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"str_integral_modify_password" : "決済パスワード変更"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"str_integral_reset_trading_password" : "決済パスワードを再設定"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"str_integral_six_digit_trading_password" : "決済パスワード（数字6桁）"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"str_integral_though_email_reset_trading_password" : "予備のメールアドレスでパスワードを変更する:"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"str_login_check_password" : "パスワードが6文字以上16文字以内、英文字と数字の組み合わせであるかどうかを確認"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"str_pay_before_one_phone_auth" : "セキュリティ検証を完了してください"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"str_please_auth_befor_query_flight" : "フライトを検索する前に、授権を行ってください"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"str_please_set_login_password" : "登録パスワードを設定"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"str_plz_input_password" : "パスワードを入力"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"str_retrieve_password" : "パスワードの再設定"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"str_set_login_password" : "パスワードを設定"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"weibosdk_demo_toast_auth_canceled" : "認証を解除する"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"weibosdk_demo_toast_auth_failed" : "承認に失敗しました"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"UserRegister_java_plzputcorrect_password" : "please fill out the required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"check_pwd_fail" : "Password must be 6-16 characters and consist of English letters and numbers"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"check_pwd_null" : "Password can’t be empty"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"check_pwdok_null" : "Confirm password can’t be empty"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"comment_user" : "Comments"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"green_authenticate" : "SpringPass certification"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"green_integral_password"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"gt_one_login_auth_btn" : "one-click login"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"hot_Certificate" : "Hot"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"id_settings_pwd" : "Setting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"id_userpassword"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"login_pwdsetting_notify" : "Registration complete, the initial password has been sent to your phone, and you can set your own login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"retry_authenticate" : "Try again"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"set_password" : "Set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"set_pwd_success" : "Password has been set successfully"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"str_abnormal_flight_certificate" : "Abnormal flight certificate"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"str_auth_face_authentication" : "Face Authentication"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"str_auth_face_authentication_right_now" : "Start Now"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"str_auth_face_introducation" : "Introduction: Fast &amp; Convenient"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"str_auth_spring_face_authentication" : "Spring Airlines Face Authentication"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"str_auth_v6912" : "Authentication"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"str_authenticat_problem" : "Any problem with the certification? You can:"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"str_authenticat_problem_tip" : "View FAQ Upload photos of passengers hand-held documents to certificate"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"str_birth_certificate" : "Birth certificate"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"str_face_authentication_failed" : "You authentication is failed, please enter again"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"str_flight_qr_code_certificate" : "QR code"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"str_go_to_set_password" : "Next, set a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"str_input_login_password" : "Please enter your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"str_integral_modify_password" : "Modify transaction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"str_integral_reset_trading_password" : "Reset the transaction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"str_integral_six_digit_trading_password" : "6 characters transaction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"str_integral_though_email_reset_trading_password" : "Reset your transaction password via email verification code:"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"str_login_check_password" : "Please check if your password is 6-16 character English and number combination"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"str_pay_before_one_phone_auth" : "Please complete security verification"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"str_please_auth_befor_query_flight" : "Please authorize before flight query"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"str_please_set_login_password" : "Please set login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"str_plz_input_password" : "Please enter your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"str_retrieve_password" : "Retrieve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"str_set_login_password" : "Please set a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"weibosdk_demo_toast_auth_canceled" : "deauthorize"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"weibosdk_demo_toast_auth_failed" : "Authorization failed"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"UserRegister_java_plzputcorrect_password" : "请按要求填写密码"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"check_pwd_fail" : "密码必须为6-16位字符，且由英文字母和数字组成"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"check_pwd_null" : "密码不能为空"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"check_pwdok_null" : "确认密码不能为空"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"comment_user" : "用户点评"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"green_authenticate" : "绿翼认证"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"green_integral_password" : "密码"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"hot_Certificate" : "热门"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"id_settings_pwd" : "设置登录密码"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"id_userpassword" : "密码"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"login_pwdsetting_notify" : "注册成功了，初始登录密码已发送到您的手机，您也可以设置自己喜欢的登录密码"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"retry_authenticate" : "重新认证"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"set_password" : "设置密码"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"set_pwd_success" : "密码设置成功"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"str_abnormal_flight_certificate" : "异常航班证明"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"str_auth_face_authentication" : "扫脸认证"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"str_auth_face_authentication_right_now" : "立即扫脸认证"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"str_auth_face_introducation" : "扫脸认证介绍方便快捷"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"str_auth_spring_face_authentication" : "春秋扫脸认证"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"str_auth_v6912" : "认证"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"str_authenticat_problem" : "认证遇到问题？您可以："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"str_authenticat_problem_tip" : "查看常见问题 上传手持证件照片进行认证"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"str_birth_certificate" : "出生证明"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"str_face_authentication_failed" : "您的信息未通过身份认证,请重新输入"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"str_flight_qr_code_certificate" : "二维码凭证"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"str_go_to_set_password" : "下一步，设置密码"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"str_input_login_password" : "请输入登录密码"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"str_integral_modify_password" : "修改交易密码"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"str_integral_reset_trading_password" : "重置交易密码"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"str_integral_six_digit_trading_password" : "6位数字交易密码"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"str_integral_though_email_reset_trading_password" : "通过邮件验证码重置交易密码："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"str_login_check_password" : "请检查您的密码是否为6-16位英文和数字组合"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"str_pay_before_one_phone_auth" : "请完成安全验证"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"str_please_auth_befor_query_flight" : "查询航班,请先授权"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"str_please_set_login_password" : "请设置登录密码"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"str_plz_input_password" : "请输入密码"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"str_retrieve_password" : "找回密码"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"str_set_login_password" : "请设置密码"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"weibosdk_demo_toast_auth_canceled" : "取消授权"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"weibosdk_demo_toast_auth_failed" : "授权失败"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"UserRegister_java_plzputcorrect_password" : "請按要求填寫密碼"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"check_pwd_fail" : "密碼必須為6-16位字符，且由英文字母和數字組成"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"check_pwd_null" : "密碼不能為空"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"check_pwdok_null" : "確認密碼不能為空"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"comment_user" : "用戶點評"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"green_authenticate" : "綠翼認證"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"green_integral_password" : "密碼"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"hot_Certificate" : "熱門"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"id_settings_pwd" : "設置登錄密碼"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"id_userpassword" : "密碼"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"login_pwdsetting_notify" : "註冊成功了，初始登錄密碼已發送到您的手機，您也可以設置自己喜歡的登錄密碼"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"retry_authenticate" : "重新認證"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"set_password" : "設置密碼"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"set_pwd_success" : "密碼置成功"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"str_abnormal_flight_certificate" : "異常航班證明"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"str_auth_face_authentication" : "人臉識別"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"str_auth_face_authentication_right_now" : "立即進行人臉識別"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"str_auth_face_introducation" : "人臉識別說明方便快捷"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"str_auth_spring_face_authentication" : "春秋人臉識別"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"str_auth_v6912" : "認證"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"str_authenticat_problem" : "認證遇到問題？您可以："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"str_authenticat_problem_tip" : "查看常見問題 上傳手持證件照片進行認證"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"str_birth_certificate" : "出生證明"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"str_face_authentication_failed" : "未通過身份認證,請重新輸入"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"str_flight_qr_code_certificate" : "二維碼憑證"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"str_go_to_set_password" : "下一步，設置密碼"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"str_input_login_password" : "請輸入登錄密碼"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"str_integral_modify_password" : "修改交易密碼"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"str_integral_reset_trading_password" : "重置交易密碼"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"str_integral_six_digit_trading_password" : "6位元數位交易密碼"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"str_integral_though_email_reset_trading_password" : "通過郵件驗證碼重置交易密碼："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"str_login_check_password" : "請檢查您的密碼是否為6-16位英文和數字組合"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"str_pay_before_one_phone_auth" : "請完成安全驗證"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"str_please_auth_befor_query_flight" : "查詢航班,請先授權"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"str_please_set_login_password" : "請設置登錄密碼"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"str_plz_input_password" : "請輸入密碼"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"str_retrieve_password" : "找回密碼"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"str_set_login_password" : "請設置密碼"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"weibosdk_demo_toast_auth_canceled" : "取消授權"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"weibosdk_demo_toast_auth_failed" : "授權失敗"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"gt_one_login_auth_btn" : "一鍵登錄"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7. 加壳分析</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93"/>
        <w:gridCol w:w="34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3df7258-a169-45b3-b0a7-9765e1ec3ad5"/>
              <w:jc w:val="left"/>
              <w:rPr>
                <w:vanish w:val="0"/>
              </w:rPr>
            </w:pPr>
            <w:r>
              <w:rPr>
                <w:rFonts w:eastAsia="simsun"/>
                <w:sz w:val="30"/>
              </w:rPr>
              <w:t xml:space="preserve">加壳类型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ac989fe-5d16-4a8e-bdd0-0988f9bab130"/>
              <w:jc w:val="left"/>
              <w:rPr>
                <w:vanish w:val="0"/>
              </w:rPr>
            </w:pPr>
            <w:r>
              <w:rPr>
                <w:rFonts w:eastAsia="simsun"/>
                <w:sz w:val="30"/>
              </w:rPr>
              <w:t xml:space="preserve">所属文件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8. 第三方插件</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674"/>
        <w:gridCol w:w="1829"/>
        <w:gridCol w:w="24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d5f0664-b39c-4b19-802e-13a0fa92a934"/>
              <w:jc w:val="left"/>
              <w:rPr>
                <w:vanish w:val="0"/>
              </w:rPr>
            </w:pPr>
            <w:r>
              <w:rPr>
                <w:rFonts w:eastAsia="simsun"/>
                <w:sz w:val="30"/>
              </w:rPr>
              <w:t xml:space="preserve">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0036817-18b1-42a6-a778-d149164183d1"/>
              <w:jc w:val="left"/>
              <w:rPr>
                <w:vanish w:val="0"/>
              </w:rPr>
            </w:pPr>
            <w:r>
              <w:rPr>
                <w:rFonts w:eastAsia="simsun"/>
                <w:sz w:val="30"/>
              </w:rPr>
              <w:t xml:space="preserve">分类</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1408a58-3c4f-494d-b1fc-6230f0e7848c"/>
              <w:jc w:val="left"/>
              <w:rPr>
                <w:vanish w:val="0"/>
              </w:rPr>
            </w:pPr>
            <w:r>
              <w:rPr>
                <w:rFonts w:eastAsia="simsun"/>
                <w:sz w:val="30"/>
              </w:rPr>
              <w:t xml:space="preserve">URL链接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9. 此APP的危险动作</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257"/>
        <w:gridCol w:w="2257"/>
        <w:gridCol w:w="2257"/>
        <w:gridCol w:w="225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9cf9a4d-86ca-45d5-a15b-d7444bbe75fd"/>
              <w:jc w:val="left"/>
              <w:rPr>
                <w:vanish w:val="0"/>
              </w:rPr>
            </w:pPr>
            <w:r>
              <w:rPr>
                <w:rFonts w:eastAsia="simsun"/>
                <w:sz w:val="30"/>
              </w:rPr>
              <w:t xml:space="preserve">向手机申请的权限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b31708f-01b5-41d3-9ca3-7497e98445fc"/>
              <w:jc w:val="left"/>
              <w:rPr>
                <w:vanish w:val="0"/>
              </w:rPr>
            </w:pPr>
            <w:r>
              <w:rPr>
                <w:rFonts w:eastAsia="simsun"/>
                <w:sz w:val="30"/>
              </w:rPr>
              <w:t xml:space="preserve">是否危险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ecd95ed-1b36-4fb5-88c9-183984287eff"/>
              <w:jc w:val="left"/>
              <w:rPr>
                <w:vanish w:val="0"/>
              </w:rPr>
            </w:pPr>
            <w:r>
              <w:rPr>
                <w:rFonts w:eastAsia="simsun"/>
                <w:sz w:val="30"/>
              </w:rPr>
              <w:t xml:space="preserve">类型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25786ac-ddb4-4ced-a4cd-0acf85994a23"/>
              <w:jc w:val="left"/>
              <w:rPr>
                <w:vanish w:val="0"/>
              </w:rPr>
            </w:pPr>
            <w:r>
              <w:rPr>
                <w:rFonts w:eastAsia="simsun"/>
                <w:sz w:val="30"/>
              </w:rPr>
              <w:t xml:space="preserve">详细情况</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android.permission.READ_CALENDAR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读取日历事件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允许应用程序读取您手机上存储的所有日历事件。恶意应用程序可以借此将您的日历事件发送给其他人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android.permission.WRITE_CALENDAR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添加或修改日历事件并向客人发送电子邮件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允许应用程序添加或更改日历上的事件,这可能会向客人发送电子邮件。恶意应用程序可以使用它来删除或修改您的日历活动或向客人发送电子邮件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android.permission.NFC</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控制近场通信</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允许应用程序与近场通信 (NFC) 标签,卡和读卡器进行通信</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org.simalliance.openmobileapi.SMARTCARD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com.china3s.android.permission.JPUSH_MESSAGE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允许常规应用程序使用 Service.startForeground。</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android.permission.INTERNET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互联网接入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允许应用程序创建网络套接字</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android.permission.READ_PHONE_STATE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读取电话状态和身份</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允许应用访问设备的电话功能。具有此权限的应用程序可以确定此电话的电话号码和序列号,呼叫是否处于活动状态,呼叫所连接的号码等</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android.permission.READ_CONTACTS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读取联系人数据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允许应用程序读取您手机上存储的所有联系人（地址）数据。恶意应用程序可以借此将您的数据发送给其他人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读取外部存储器内容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允许应用程序从外部存储读取</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读取/修改/删除外部存储内容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允许应用程序写入外部存储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android.permission.ACCESS_COARSE_LOCATION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粗定位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访问粗略位置源,例如移动网络数据库,以确定大概的电话位置（如果可用）。恶意应用程序可以使用它来确定您的大致位置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android.permission.ACCESS_FINE_LOCATION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精细定位（GPS）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访问精细位置源,例如手机上的全球定位系统,如果可用。恶意应用程序可以使用它来确定您的位置,并可能消耗额外的电池电量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查看网络状态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允许应用程序查看所有网络的状态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允许应用程序查看有关 Wi-Fi 状态的信息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允许应用程序连接和断开 Wi-Fi 接入点,并对配置的 Wi-Fi 网络进行更改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更改网络连接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允许应用程序更改网络连接状态。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android.permission.CAMERA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拍照和录像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允许应用程序用相机拍照和录像。这允许应用程序收集相机随时看到的图像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android.permission.WAKE_LOCK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防止手机睡眠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允许应用程序防止手机进入睡眠状态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android.permission.RECORD_AUDIO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录音</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允许应用程序访问音频记录路径</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android.permission.MODIFY_AUDIO_SETTINGS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更改您的音频设置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允许应用程序修改全局音频设置,例如音量和路由</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android.permission.FLASHLIGHT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控制手电筒</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允许应用程序控制手电筒</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android.permission.REQUEST_INSTALL_PACKAGES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允许应用程序请求安装包。</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恶意应用程序可以利用它来尝试诱骗用户安装其他恶意软件包。</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android.permission.SYSTEM_ALERT_WINDOW</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显示系统级警报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允许应用程序显示系统警报窗口。恶意应用程序可以接管手机的整个屏幕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android.permission.ACCESS_BACKGROUND_LOCATION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后台访问位置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允许应用程序在后台访问位置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android.permission.ACCESS_LOCATION_EXTRA_COMMANDS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访问额外的位置提供程序命令</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访问额外的位置提供程序命令，恶意应用程序可能会使用它来干扰 GPS 或其他位置源的操作</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com.asus.msa.SupplementaryDID.ACCESS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freemme.permission.msa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freemme.permission.msa.SECURITY_ACCESS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android.permission.POST_NOTIFICATIONS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com.huawei.android.launcher.permission.CHANGE_BADGE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com.vivo.notification.permission.BADGE_ICON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com.hihonor.android.launcher.permission.CHANGE_BADGE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android.permission.VIBRATE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可控震源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允许应用程序控制振动器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android.permission.QUERY_ALL_PACKAGES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允许查询设备上的任何普通应用程序,无论清单声明如何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android.permission.GET_TASKS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检索正在运行的应用程序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允许应用程序检索有关当前和最近运行的任务的信息。可能允许恶意应用程序发现有关其他应用程序的私人信息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com.china3s.android.permission.PROCESS_PUSH_MSG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com.china3s.android.permission.PUSH_PROVIDER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com.china3s.android.permission.MIPUSH_RECEIVE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com.coloros.mcs.permission.RECIEVE_MCS_MESSAGE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com.heytap.mcs.permission.RECIEVE_MCS_MESSAGE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com.meizu.flyme.permission.PUSH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com.meizu.flyme.push.permission.RECEIVE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com.china3s.android.push.permission.MESSAGE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com.meizu.c2dm.permission.RECEIVE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com.china3s.android.permission.C2D_MESSAGE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com.hihonor.push.permission.READ_PUSH_NOTIFICATION_INFO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创建蓝牙连接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允许应用程序连接到配对的蓝牙设备</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android.permission.BLUETOOTH_ADMIN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蓝牙管理</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允许应用程序发现和配对蓝牙设备。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10. 应用内通信</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0f48b0a-451f-4ed5-bfdf-28ab72fd40e1"/>
              <w:jc w:val="left"/>
              <w:rPr>
                <w:vanish w:val="0"/>
              </w:rPr>
            </w:pPr>
            <w:r>
              <w:rPr>
                <w:rFonts w:eastAsia="simsun"/>
                <w:sz w:val="30"/>
              </w:rPr>
              <w:t xml:space="preserve">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d2100e6-b24b-43ed-a54c-73f7017f38a4"/>
              <w:jc w:val="left"/>
              <w:rPr>
                <w:vanish w:val="0"/>
              </w:rPr>
            </w:pPr>
            <w:r>
              <w:rPr>
                <w:rFonts w:eastAsia="simsun"/>
                <w:sz w:val="30"/>
              </w:rPr>
              <w:t xml:space="preserve">通信(INTENT)</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com.china3s.android.home.view.Main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@string/growingio_url_scheme://, apexdata.d5766f4d9daa8c2e://, @string/tingyun_app_scheme_key://,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com.tencent.tauth.AuthActivity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tencent100737172://,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com.china3s.android.pay.OrderDetailForPay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alipaymsp://, </w:t>
            </w:r>
            <w:r>
              <w:rPr/>
              <w:br/>
            </w:r>
            <w:r>
              <w:rPr>
                <w:b/>
              </w:rPr>
              <w:t xml:space="preserve">Hosts:</w:t>
            </w:r>
            <w:r>
              <w:t xml:space="preserve"> securitypay,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com.china3s.android.message.view.LinkSetUpActivity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springdeeplink://,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r>
        <w:rPr>
          <w:b/>
          <w:color w:val="393939"/>
          <w:sz w:val="22"/>
        </w:rPr>
        <w:pict>
          <v:rect id="_x0000_i1026" style="width:0;height:0" o:hralign="center" o:hrstd="t" o:hr="t" fillcolor="gray" stroked="f">
            <v:path strokeok="f"/>
          </v:rect>
        </w:pict>
      </w:r>
    </w:p>
    <w:p>
      <w:pPr>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color w:val="393939"/>
          <w:sz w:val="22"/>
        </w:rPr>
      </w:pPr>
      <w:r>
        <w:rPr>
          <w:rFonts w:eastAsia="simsun"/>
          <w:b/>
          <w:color w:val="393939"/>
          <w:sz w:val="22"/>
        </w:rPr>
        <w:t xml:space="preserve">报告由 </w:t>
      </w:r>
      <w:hyperlink r:id="rId2" w:history="1">
        <w:r>
          <w:rPr>
            <w:rStyle w:val="Hyperlink"/>
            <w:rFonts w:eastAsia="simsun"/>
            <w:b/>
            <w:sz w:val="22"/>
          </w:rPr>
          <w:t xml:space="preserve"> 摸瓜APK反编译平台 </w:t>
        </w:r>
      </w:hyperlink>
      <w:r>
        <w:rPr>
          <w:rFonts w:eastAsia="simsun"/>
          <w:b/>
          <w:color w:val="393939"/>
          <w:sz w:val="22"/>
        </w:rPr>
        <w:t xml:space="preserve"> 自动生成，并非包含所有检测结果，有疑问请联系管理员。 </w:t>
      </w:r>
    </w:p>
    <w:sectPr>
      <w:pgSz w:w="11907" w:h="16839"/>
      <w:pgMar w:top="1440" w:right="1440" w:bottom="1440" w:left="144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SpireTableThStyle87975941-e394-4574-b026-c6eae5ba319b">
    <w:name w:val="SpireTableThStyle87975941-e394-4574-b026-c6eae5ba319b"/>
    <w:basedOn w:val="Normal"/>
    <w:qFormat/>
    <w:pPr>
      <w:jc w:val="center"/>
    </w:pPr>
    <w:rPr>
      <w:rFonts w:ascii="Times New Roman" w:eastAsia="Times New Roman" w:hAnsi="Times New Roman"/>
      <w:b/>
      <w:sz w:val="24"/>
      <w:szCs w:val="24"/>
      <w:lang w:val="en-US" w:eastAsia="uk-UA" w:bidi="ar-SA"/>
    </w:rPr>
  </w:style>
  <w:style w:type="paragraph" w:styleId="SpireTableThStyle4ba171a6-b2f8-4ef8-bc4c-144e0fb63b08">
    <w:name w:val="SpireTableThStyle4ba171a6-b2f8-4ef8-bc4c-144e0fb63b08"/>
    <w:basedOn w:val="Normal"/>
    <w:qFormat/>
    <w:pPr>
      <w:jc w:val="center"/>
    </w:pPr>
    <w:rPr>
      <w:rFonts w:ascii="Times New Roman" w:eastAsia="Times New Roman" w:hAnsi="Times New Roman"/>
      <w:b/>
      <w:sz w:val="24"/>
      <w:szCs w:val="24"/>
      <w:lang w:val="en-US" w:eastAsia="uk-UA" w:bidi="ar-SA"/>
    </w:rPr>
  </w:style>
  <w:style w:type="character" w:styleId="Hyperlink">
    <w:name w:val="Hyperlink"/>
    <w:rPr>
      <w:color w:val="0000FF"/>
      <w:u w:val="single"/>
    </w:rPr>
  </w:style>
  <w:style w:type="paragraph" w:styleId="SpireTableThStyle0780ccfd-bbd9-4f3d-a0da-b676f3597038">
    <w:name w:val="SpireTableThStyle0780ccfd-bbd9-4f3d-a0da-b676f3597038"/>
    <w:basedOn w:val="Normal"/>
    <w:qFormat/>
    <w:pPr>
      <w:jc w:val="center"/>
    </w:pPr>
    <w:rPr>
      <w:rFonts w:ascii="Times New Roman" w:eastAsia="Times New Roman" w:hAnsi="Times New Roman"/>
      <w:b/>
      <w:sz w:val="24"/>
      <w:szCs w:val="24"/>
      <w:lang w:val="en-US" w:eastAsia="uk-UA" w:bidi="ar-SA"/>
    </w:rPr>
  </w:style>
  <w:style w:type="paragraph" w:styleId="SpireTableThStylee578eae2-76d9-46c9-a749-fb46eeae7916">
    <w:name w:val="SpireTableThStylee578eae2-76d9-46c9-a749-fb46eeae7916"/>
    <w:basedOn w:val="Normal"/>
    <w:qFormat/>
    <w:pPr>
      <w:jc w:val="center"/>
    </w:pPr>
    <w:rPr>
      <w:rFonts w:ascii="Times New Roman" w:eastAsia="Times New Roman" w:hAnsi="Times New Roman"/>
      <w:b/>
      <w:sz w:val="24"/>
      <w:szCs w:val="24"/>
      <w:lang w:val="en-US" w:eastAsia="uk-UA" w:bidi="ar-SA"/>
    </w:rPr>
  </w:style>
  <w:style w:type="paragraph" w:styleId="SpireTableThStyle91cb1542-9edb-49a7-ae25-9b33fa1597a9">
    <w:name w:val="SpireTableThStyle91cb1542-9edb-49a7-ae25-9b33fa1597a9"/>
    <w:basedOn w:val="Normal"/>
    <w:qFormat/>
    <w:pPr>
      <w:jc w:val="center"/>
    </w:pPr>
    <w:rPr>
      <w:rFonts w:ascii="Times New Roman" w:eastAsia="Times New Roman" w:hAnsi="Times New Roman"/>
      <w:b/>
      <w:sz w:val="24"/>
      <w:szCs w:val="24"/>
      <w:lang w:val="en-US" w:eastAsia="uk-UA" w:bidi="ar-SA"/>
    </w:rPr>
  </w:style>
  <w:style w:type="paragraph" w:styleId="SpireTableThStylee0eaaf48-dbbc-4e10-beb7-a698882ad32a">
    <w:name w:val="SpireTableThStylee0eaaf48-dbbc-4e10-beb7-a698882ad32a"/>
    <w:basedOn w:val="Normal"/>
    <w:qFormat/>
    <w:pPr>
      <w:jc w:val="center"/>
    </w:pPr>
    <w:rPr>
      <w:rFonts w:ascii="Times New Roman" w:eastAsia="Times New Roman" w:hAnsi="Times New Roman"/>
      <w:b/>
      <w:sz w:val="24"/>
      <w:szCs w:val="24"/>
      <w:lang w:val="en-US" w:eastAsia="uk-UA" w:bidi="ar-SA"/>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SpireTableThStyleaccbb0ed-5cd6-4380-8a52-2802526ff1dd">
    <w:name w:val="SpireTableThStyleaccbb0ed-5cd6-4380-8a52-2802526ff1dd"/>
    <w:basedOn w:val="Normal"/>
    <w:qFormat/>
    <w:pPr>
      <w:jc w:val="center"/>
    </w:pPr>
    <w:rPr>
      <w:rFonts w:ascii="Times New Roman" w:eastAsia="Times New Roman" w:hAnsi="Times New Roman"/>
      <w:b/>
      <w:sz w:val="24"/>
      <w:szCs w:val="24"/>
      <w:lang w:val="en-US" w:eastAsia="uk-UA" w:bidi="ar-SA"/>
    </w:rPr>
  </w:style>
  <w:style w:type="paragraph" w:styleId="SpireTableThStylead39e019-b9f2-4375-b5d1-f2eaf9d545de">
    <w:name w:val="SpireTableThStylead39e019-b9f2-4375-b5d1-f2eaf9d545de"/>
    <w:basedOn w:val="Normal"/>
    <w:qFormat/>
    <w:pPr>
      <w:jc w:val="center"/>
    </w:pPr>
    <w:rPr>
      <w:rFonts w:ascii="Times New Roman" w:eastAsia="Times New Roman" w:hAnsi="Times New Roman"/>
      <w:b/>
      <w:sz w:val="24"/>
      <w:szCs w:val="24"/>
      <w:lang w:val="en-US" w:eastAsia="uk-UA" w:bidi="ar-SA"/>
    </w:rPr>
  </w:style>
  <w:style w:type="paragraph" w:styleId="SpireTableThStyleae082518-e831-412f-be55-0e8eeba90dfc">
    <w:name w:val="SpireTableThStyleae082518-e831-412f-be55-0e8eeba90dfc"/>
    <w:basedOn w:val="Normal"/>
    <w:qFormat/>
    <w:pPr>
      <w:jc w:val="center"/>
    </w:pPr>
    <w:rPr>
      <w:rFonts w:ascii="Times New Roman" w:eastAsia="Times New Roman" w:hAnsi="Times New Roman"/>
      <w:b/>
      <w:sz w:val="24"/>
      <w:szCs w:val="24"/>
      <w:lang w:val="en-US" w:eastAsia="uk-UA" w:bidi="ar-SA"/>
    </w:rPr>
  </w:style>
  <w:style w:type="paragraph" w:styleId="SpireTableThStyle869ea96e-655b-4300-b2f0-2e53cbd93c7a">
    <w:name w:val="SpireTableThStyle869ea96e-655b-4300-b2f0-2e53cbd93c7a"/>
    <w:basedOn w:val="Normal"/>
    <w:qFormat/>
    <w:pPr>
      <w:jc w:val="center"/>
    </w:pPr>
    <w:rPr>
      <w:rFonts w:ascii="Times New Roman" w:eastAsia="Times New Roman" w:hAnsi="Times New Roman"/>
      <w:b/>
      <w:sz w:val="24"/>
      <w:szCs w:val="24"/>
      <w:lang w:val="en-US" w:eastAsia="uk-UA" w:bidi="ar-SA"/>
    </w:rPr>
  </w:style>
  <w:style w:type="paragraph" w:styleId="SpireTableThStylee5e5da97-78d2-482c-9d32-7eec8cd254d3">
    <w:name w:val="SpireTableThStylee5e5da97-78d2-482c-9d32-7eec8cd254d3"/>
    <w:basedOn w:val="Normal"/>
    <w:qFormat/>
    <w:pPr>
      <w:jc w:val="center"/>
    </w:pPr>
    <w:rPr>
      <w:rFonts w:ascii="Times New Roman" w:eastAsia="Times New Roman" w:hAnsi="Times New Roman"/>
      <w:b/>
      <w:sz w:val="24"/>
      <w:szCs w:val="24"/>
      <w:lang w:val="en-US" w:eastAsia="uk-UA" w:bidi="ar-SA"/>
    </w:rPr>
  </w:style>
  <w:style w:type="paragraph" w:styleId="SpireTableThStyleff1a1a84-200a-4367-9ec0-72015c53e2da">
    <w:name w:val="SpireTableThStyleff1a1a84-200a-4367-9ec0-72015c53e2da"/>
    <w:basedOn w:val="Normal"/>
    <w:qFormat/>
    <w:pPr>
      <w:jc w:val="center"/>
    </w:pPr>
    <w:rPr>
      <w:rFonts w:ascii="Times New Roman" w:eastAsia="Times New Roman" w:hAnsi="Times New Roman"/>
      <w:b/>
      <w:sz w:val="24"/>
      <w:szCs w:val="24"/>
      <w:lang w:val="en-US" w:eastAsia="uk-UA" w:bidi="ar-SA"/>
    </w:rPr>
  </w:style>
  <w:style w:type="paragraph" w:styleId="SpireTableThStylefd4b511d-4688-4539-bfe6-877144c71264">
    <w:name w:val="SpireTableThStylefd4b511d-4688-4539-bfe6-877144c71264"/>
    <w:basedOn w:val="Normal"/>
    <w:qFormat/>
    <w:pPr>
      <w:jc w:val="center"/>
    </w:pPr>
    <w:rPr>
      <w:rFonts w:ascii="Times New Roman" w:eastAsia="Times New Roman" w:hAnsi="Times New Roman"/>
      <w:b/>
      <w:sz w:val="24"/>
      <w:szCs w:val="24"/>
      <w:lang w:val="en-US" w:eastAsia="uk-UA" w:bidi="ar-SA"/>
    </w:rPr>
  </w:style>
  <w:style w:type="paragraph" w:styleId="SpireTableThStyle53df7258-a169-45b3-b0a7-9765e1ec3ad5">
    <w:name w:val="SpireTableThStyle53df7258-a169-45b3-b0a7-9765e1ec3ad5"/>
    <w:basedOn w:val="Normal"/>
    <w:qFormat/>
    <w:pPr>
      <w:jc w:val="center"/>
    </w:pPr>
    <w:rPr>
      <w:rFonts w:ascii="Times New Roman" w:eastAsia="Times New Roman" w:hAnsi="Times New Roman"/>
      <w:b/>
      <w:sz w:val="24"/>
      <w:szCs w:val="24"/>
      <w:lang w:val="en-US" w:eastAsia="uk-UA" w:bidi="ar-SA"/>
    </w:rPr>
  </w:style>
  <w:style w:type="paragraph" w:styleId="SpireTableThStylebac989fe-5d16-4a8e-bdd0-0988f9bab130">
    <w:name w:val="SpireTableThStylebac989fe-5d16-4a8e-bdd0-0988f9bab130"/>
    <w:basedOn w:val="Normal"/>
    <w:qFormat/>
    <w:pPr>
      <w:jc w:val="center"/>
    </w:pPr>
    <w:rPr>
      <w:rFonts w:ascii="Times New Roman" w:eastAsia="Times New Roman" w:hAnsi="Times New Roman"/>
      <w:b/>
      <w:sz w:val="24"/>
      <w:szCs w:val="24"/>
      <w:lang w:val="en-US" w:eastAsia="uk-UA" w:bidi="ar-SA"/>
    </w:rPr>
  </w:style>
  <w:style w:type="paragraph" w:styleId="SpireTableThStyle7d5f0664-b39c-4b19-802e-13a0fa92a934">
    <w:name w:val="SpireTableThStyle7d5f0664-b39c-4b19-802e-13a0fa92a934"/>
    <w:basedOn w:val="Normal"/>
    <w:qFormat/>
    <w:pPr>
      <w:jc w:val="center"/>
    </w:pPr>
    <w:rPr>
      <w:rFonts w:ascii="Times New Roman" w:eastAsia="Times New Roman" w:hAnsi="Times New Roman"/>
      <w:b/>
      <w:sz w:val="24"/>
      <w:szCs w:val="24"/>
      <w:lang w:val="en-US" w:eastAsia="uk-UA" w:bidi="ar-SA"/>
    </w:rPr>
  </w:style>
  <w:style w:type="paragraph" w:styleId="SpireTableThStylee0036817-18b1-42a6-a778-d149164183d1">
    <w:name w:val="SpireTableThStylee0036817-18b1-42a6-a778-d149164183d1"/>
    <w:basedOn w:val="Normal"/>
    <w:qFormat/>
    <w:pPr>
      <w:jc w:val="center"/>
    </w:pPr>
    <w:rPr>
      <w:rFonts w:ascii="Times New Roman" w:eastAsia="Times New Roman" w:hAnsi="Times New Roman"/>
      <w:b/>
      <w:sz w:val="24"/>
      <w:szCs w:val="24"/>
      <w:lang w:val="en-US" w:eastAsia="uk-UA" w:bidi="ar-SA"/>
    </w:rPr>
  </w:style>
  <w:style w:type="paragraph" w:styleId="SpireTableThStyleb1408a58-3c4f-494d-b1fc-6230f0e7848c">
    <w:name w:val="SpireTableThStyleb1408a58-3c4f-494d-b1fc-6230f0e7848c"/>
    <w:basedOn w:val="Normal"/>
    <w:qFormat/>
    <w:pPr>
      <w:jc w:val="center"/>
    </w:pPr>
    <w:rPr>
      <w:rFonts w:ascii="Times New Roman" w:eastAsia="Times New Roman" w:hAnsi="Times New Roman"/>
      <w:b/>
      <w:sz w:val="24"/>
      <w:szCs w:val="24"/>
      <w:lang w:val="en-US" w:eastAsia="uk-UA" w:bidi="ar-SA"/>
    </w:rPr>
  </w:style>
  <w:style w:type="paragraph" w:styleId="SpireTableThStylec9cf9a4d-86ca-45d5-a15b-d7444bbe75fd">
    <w:name w:val="SpireTableThStylec9cf9a4d-86ca-45d5-a15b-d7444bbe75fd"/>
    <w:basedOn w:val="Normal"/>
    <w:qFormat/>
    <w:pPr>
      <w:jc w:val="center"/>
    </w:pPr>
    <w:rPr>
      <w:rFonts w:ascii="Times New Roman" w:eastAsia="Times New Roman" w:hAnsi="Times New Roman"/>
      <w:b/>
      <w:sz w:val="24"/>
      <w:szCs w:val="24"/>
      <w:lang w:val="en-US" w:eastAsia="uk-UA" w:bidi="ar-SA"/>
    </w:rPr>
  </w:style>
  <w:style w:type="paragraph" w:styleId="SpireTableThStyle1b31708f-01b5-41d3-9ca3-7497e98445fc">
    <w:name w:val="SpireTableThStyle1b31708f-01b5-41d3-9ca3-7497e98445fc"/>
    <w:basedOn w:val="Normal"/>
    <w:qFormat/>
    <w:pPr>
      <w:jc w:val="center"/>
    </w:pPr>
    <w:rPr>
      <w:rFonts w:ascii="Times New Roman" w:eastAsia="Times New Roman" w:hAnsi="Times New Roman"/>
      <w:b/>
      <w:sz w:val="24"/>
      <w:szCs w:val="24"/>
      <w:lang w:val="en-US" w:eastAsia="uk-UA" w:bidi="ar-SA"/>
    </w:rPr>
  </w:style>
  <w:style w:type="paragraph" w:styleId="SpireTableThStylefecd95ed-1b36-4fb5-88c9-183984287eff">
    <w:name w:val="SpireTableThStylefecd95ed-1b36-4fb5-88c9-183984287eff"/>
    <w:basedOn w:val="Normal"/>
    <w:qFormat/>
    <w:pPr>
      <w:jc w:val="center"/>
    </w:pPr>
    <w:rPr>
      <w:rFonts w:ascii="Times New Roman" w:eastAsia="Times New Roman" w:hAnsi="Times New Roman"/>
      <w:b/>
      <w:sz w:val="24"/>
      <w:szCs w:val="24"/>
      <w:lang w:val="en-US" w:eastAsia="uk-UA" w:bidi="ar-SA"/>
    </w:rPr>
  </w:style>
  <w:style w:type="paragraph" w:styleId="SpireTableThStylec25786ac-ddb4-4ced-a4cd-0acf85994a23">
    <w:name w:val="SpireTableThStylec25786ac-ddb4-4ced-a4cd-0acf85994a23"/>
    <w:basedOn w:val="Normal"/>
    <w:qFormat/>
    <w:pPr>
      <w:jc w:val="center"/>
    </w:pPr>
    <w:rPr>
      <w:rFonts w:ascii="Times New Roman" w:eastAsia="Times New Roman" w:hAnsi="Times New Roman"/>
      <w:b/>
      <w:sz w:val="24"/>
      <w:szCs w:val="24"/>
      <w:lang w:val="en-US" w:eastAsia="uk-UA" w:bidi="ar-SA"/>
    </w:rPr>
  </w:style>
  <w:style w:type="paragraph" w:styleId="SpireTableThStyle80f48b0a-451f-4ed5-bfdf-28ab72fd40e1">
    <w:name w:val="SpireTableThStyle80f48b0a-451f-4ed5-bfdf-28ab72fd40e1"/>
    <w:basedOn w:val="Normal"/>
    <w:qFormat/>
    <w:pPr>
      <w:jc w:val="center"/>
    </w:pPr>
    <w:rPr>
      <w:rFonts w:ascii="Times New Roman" w:eastAsia="Times New Roman" w:hAnsi="Times New Roman"/>
      <w:b/>
      <w:sz w:val="24"/>
      <w:szCs w:val="24"/>
      <w:lang w:val="en-US" w:eastAsia="uk-UA" w:bidi="ar-SA"/>
    </w:rPr>
  </w:style>
  <w:style w:type="paragraph" w:styleId="SpireTableThStyle1d2100e6-b24b-43ed-a54c-73f7017f38a4">
    <w:name w:val="SpireTableThStyle1d2100e6-b24b-43ed-a54c-73f7017f38a4"/>
    <w:basedOn w:val="Normal"/>
    <w:qFormat/>
    <w:pPr>
      <w:jc w:val="center"/>
    </w:pPr>
    <w:rPr>
      <w:rFonts w:ascii="Times New Roman" w:eastAsia="Times New Roman" w:hAnsi="Times New Roman"/>
      <w:b/>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20"/>
      <w:marBottom w:val="-20"/>
      <w:divBdr>
        <w:top w:val="none" w:sz="0" w:space="75" w:color="auto"/>
        <w:left w:val="none" w:sz="0" w:space="75" w:color="auto"/>
        <w:bottom w:val="none" w:sz="0" w:space="75" w:color="auto"/>
        <w:right w:val="none" w:sz="0" w:space="75"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 w:id="3">
      <w:marLeft w:val="0"/>
      <w:marRight w:val="0"/>
      <w:marTop w:val="-20"/>
      <w:marBottom w:val="-20"/>
      <w:divBdr>
        <w:top w:val="none" w:sz="0" w:space="0" w:color="auto"/>
        <w:left w:val="none" w:sz="0" w:space="0" w:color="auto"/>
        <w:bottom w:val="none" w:sz="0" w:space="0" w:color="auto"/>
        <w:right w:val="none" w:sz="0" w:space="0" w:color="auto"/>
      </w:divBdr>
    </w:div>
    <w:div w:id="4">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ogua.co" TargetMode="Externa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2025-07-04T22:02:08Z</dcterms:created>
  <dcterms:modified xsi:type="dcterms:W3CDTF">2025-07-04T22:02:08Z</dcterms:modified>
</cp:coreProperties>
</file>