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电影猎手⁡​（ 3.1.0.9版本）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55"/>
        <w:gridCol w:w="5743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7dea4a7-cd6d-447d-aeab-16cc1f267b7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a7587ee-9b0d-43c3-a028-7595db1aaea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电影猎手⁡​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3.1.0.9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lfnuwg.toucqx.jfmzei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66条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64条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2025年10月11日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79cf126-55d2-4cee-941f-620e9f7e0a1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af825dc-1d81-4710-ace1-f8cd5b4b3a2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DYLS-632.apk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58.77MB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0c9ff1200a2ff78d8578f239d312de04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27a12f0e6335f04aff5ff95aa66447818d9793f4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ff800a760b5368ceb2f0dfc9a20875372ad94ba22ce0300071c52556962d3e43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73"/>
        <w:gridCol w:w="602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fc7578-55d6-4392-a49c-08f5f5038d1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7cbb3ab-5234-4c13-859b-dce81dc1927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电影猎手⁡​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lfnuwg.toucqx.jfmzei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com.moviehunter.app.ui.SplashActivity2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3.1.0.9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3109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85"/>
        <w:gridCol w:w="531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9125b9c-80b9-404c-9a6b-1b3111a7d96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9c86e6e-43a7-4136-8ccb-8d14a29bcb9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t1.szrtcpa.com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8.218.223.207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conf.hpplay.cn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1.14.243.140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hpplay.cdn.cibn.cc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61.163.51.35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Xinxiang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a.weilai555.com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103.216.152.183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log.umsns.com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59.82.31.92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wiki.eclipse.org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198.41.30.195 </w:t>
            </w:r>
            <w:r>
              <w:rPr/>
              <w:br/>
            </w:r>
            <w:r>
              <w:rPr>
                <w:rFonts w:eastAsia="simsun"/>
              </w:rPr>
              <w:t xml:space="preserve">所属国家: Canada </w:t>
            </w:r>
            <w:r>
              <w:rPr/>
              <w:br/>
            </w:r>
            <w:r>
              <w:rPr>
                <w:rFonts w:eastAsia="simsun"/>
              </w:rPr>
              <w:t xml:space="preserve">地区: Ontario </w:t>
            </w:r>
            <w:r>
              <w:rPr/>
              <w:br/>
            </w:r>
            <w:r>
              <w:rPr>
                <w:rFonts w:eastAsia="simsun"/>
              </w:rPr>
              <w:t xml:space="preserve">城市: Brampton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purl.org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207.241.225.157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vipauth.hpplay.cn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124.95.190.104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107.148.47.94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107.148.47.94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Jose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at.umeng.com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59.82.29.163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www.eclipse.org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198.41.30.198 </w:t>
            </w:r>
            <w:r>
              <w:rPr/>
              <w:br/>
            </w:r>
            <w:r>
              <w:rPr>
                <w:rFonts w:eastAsia="simsun"/>
              </w:rPr>
              <w:t xml:space="preserve">所属国家: Canada </w:t>
            </w:r>
            <w:r>
              <w:rPr/>
              <w:br/>
            </w:r>
            <w:r>
              <w:rPr>
                <w:rFonts w:eastAsia="simsun"/>
              </w:rPr>
              <w:t xml:space="preserve">地区: Ontario </w:t>
            </w:r>
            <w:r>
              <w:rPr/>
              <w:br/>
            </w:r>
            <w:r>
              <w:rPr>
                <w:rFonts w:eastAsia="simsun"/>
              </w:rPr>
              <w:t xml:space="preserve">城市: Brampton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pin.hpplay.cn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1.14.243.163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111.173.119.203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111.173.119.203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Hubei </w:t>
            </w:r>
            <w:r>
              <w:rPr/>
              <w:br/>
            </w:r>
            <w:r>
              <w:rPr>
                <w:rFonts w:eastAsia="simsun"/>
              </w:rPr>
              <w:t xml:space="preserve">城市: Wuhan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www.sec.co.kr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112.106.187.200 </w:t>
            </w:r>
            <w:r>
              <w:rPr/>
              <w:br/>
            </w:r>
            <w:r>
              <w:rPr>
                <w:rFonts w:eastAsia="simsun"/>
              </w:rPr>
              <w:t xml:space="preserve">所属国家: Korea (Republic of) </w:t>
            </w:r>
            <w:r>
              <w:rPr/>
              <w:br/>
            </w:r>
            <w:r>
              <w:rPr>
                <w:rFonts w:eastAsia="simsun"/>
              </w:rPr>
              <w:t xml:space="preserve">地区: Seoul-teukbyeolsi </w:t>
            </w:r>
            <w:r>
              <w:rPr/>
              <w:br/>
            </w:r>
            <w:r>
              <w:rPr>
                <w:rFonts w:eastAsia="simsun"/>
              </w:rPr>
              <w:t xml:space="preserve">城市: Seoul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59.82.29.248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devicemgr.hpplay.cn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1.14.243.171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vipimdns.hpplay.cn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vodreport.qcloud.com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115.56.90.192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Jiaozuo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logu.hpplay.cn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47.106.59.179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149.154.167.99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Warrington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gslb.hpplay.cn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1.14.243.105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xmlpull.org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stats.umsns.com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www.openssl.org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34.49.79.89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doh.360.cn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112.65.69.15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netty.io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172.67.130.186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wq3wr3r.qiaozhixuexiao.com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23.225.136.82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playvideo.qcloud.com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119.188.180.230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uat.hpplay.cn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47.112.158.161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www.4thline.org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51.15.52.165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Noord-Holland </w:t>
            </w:r>
            <w:r>
              <w:rPr/>
              <w:br/>
            </w:r>
            <w:r>
              <w:rPr>
                <w:rFonts w:eastAsia="simsun"/>
              </w:rPr>
              <w:t xml:space="preserve">城市: Haarlem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sdk.frp.hpplay.com.cn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120.79.212.106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www.dbunit.org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74.220.199.51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Utah </w:t>
            </w:r>
            <w:r>
              <w:rPr/>
              <w:br/>
            </w:r>
            <w:r>
              <w:rPr>
                <w:rFonts w:eastAsia="simsun"/>
              </w:rPr>
              <w:t xml:space="preserve">城市: Provo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47.112.113.131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47.112.113.131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sl.hpplay.cn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1.14.243.133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122.152.230.114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h5.hpplay.com.cn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222.161.53.222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Jilin </w:t>
            </w:r>
            <w:r>
              <w:rPr/>
              <w:br/>
            </w:r>
            <w:r>
              <w:rPr>
                <w:rFonts w:eastAsia="simsun"/>
              </w:rPr>
              <w:t xml:space="preserve">城市: Changchun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apptest.lscsfw.com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adisk-123.oss-cn-hangzhou.aliyuncs.com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101.67.62.1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Huzhou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adeng.hpplay.cn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rps.hpplay.cn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175.22.9.231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Jilin </w:t>
            </w:r>
            <w:r>
              <w:rPr/>
              <w:br/>
            </w:r>
            <w:r>
              <w:rPr>
                <w:rFonts w:eastAsia="simsun"/>
              </w:rPr>
              <w:t xml:space="preserve">城市: Changchun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app-site.ecoliving168.com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125.39.113.1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www.oracle.com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104.118.102.90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Osaka </w:t>
            </w:r>
            <w:r>
              <w:rPr/>
              <w:br/>
            </w:r>
            <w:r>
              <w:rPr>
                <w:rFonts w:eastAsia="simsun"/>
              </w:rPr>
              <w:t xml:space="preserve">城市: Osaka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android.asset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192.168.8.230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192.168.8.230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vipgslb.hpplay.cn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1.14.243.65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cdnauth2.hpplay.cn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218.60.172.242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Dalian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140.210.18.221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140.210.18.221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doh.pub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misdkauth.hpplay.cn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1.14.243.54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run.json.qyfxgd.cn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cc3e497d.qdhgtch.com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104.233.167.194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Jose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schemas.xmlsoap.org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cdnauth1.hpplay.cn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124.95.157.116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1255566655.vod2.myqcloud.com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221.204.15.52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points-mall.weilai555.com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103.216.152.183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www.lebo.cn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125.39.113.1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cloud.tencent.com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60.28.220.199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dns.alidns.com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223.5.5.5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ssdkauth.hpplay.cn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1.14.243.123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104.239.240.11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Windcrest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vosdkauth.hpplay.cn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1.14.243.54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ilivelog.qcloud.com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153.3.150.19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36e149f-91ab-4235-87a5-0b7f02a06d7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c60ad44-d0f1-4fb8-baec-2e7f0d016a2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http://purl.org/dc/elements/1.1/\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com/hpplay/component/protocol/ProtocolBuilder.java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http://www.sec.co.kr/\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com/hpplay/component/protocol/ProtocolBuilder.java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https://www.lebo.cn/DTDs/PropertyList-1.0.dtd\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com/hpplay/component/protocol/plist/NSObject.java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http://apache.org/xml/features/nonvalidating/load-external-dtd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com/hpplay/component/protocol/plist/XMLPropertyListParser.java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http://xml.org/sax/features/external-general-entities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com/hpplay/component/protocol/plist/XMLPropertyListParser.java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http://xml.org/sax/features/external-parameter-entities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com/hpplay/component/protocol/plist/XMLPropertyListParser.java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http://schemas.xmlsoap.org/soap/encoding/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com/hpplay/cybergarage/soap/SOAP.java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http://schemas.xmlsoap.org/soap/envelope/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com/hpplay/cybergarage/soap/SOAP.java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https://pin.hpplay.cn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https://rps.hpplay.cn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http://sl.hpplay.cn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http://sdk.frp.hpplay.com.cn/user-device-link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https://vipauth.hpplay.cn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https://uat.hpplay.cn:90/Author/PhoneAuthor/?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https://uat.hpplay.cn:1001/Author/PhoneAuthor/?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https://uat.hpplay.cn:1002/Author/PhoneAuthor/?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http://47.112.113.131:90/Author/PhoneAuthor/?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https://misdkauth.hpplay.cn/Author/PhoneAuthor/?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https://vosdkauth.hpplay.cn/Author/PhoneAuthor/?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https://ssdkauth.hpplay.cn/Author/PhoneAuthor/?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https://cdnauth1.hpplay.cn/Author/PhoneAuthor/?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https://cdnauth2.hpplay.cn/Author/PhoneAuthor/?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http://hpplay.cdn.cibn.cc/release/out/weixin.html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https://adeng.hpplay.cn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http://192.168.8.230:8000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https://conf.hpplay.cn:90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https://devicemgr.hpplay.cn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https://vipgslb.hpplay.cn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https://vipimdns.hpplay.cn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https://logu.hpplay.cn:8856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http://test.hpplay.cn:8855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https://logu.hpplay.cn:8868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http://test.hpplay.cn:8865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https://h5.hpplay.com.cn/webapps/h5/help/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com/hpplay/sdk/source/browser/b/a.java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https://uat.hpplay.cn:90/Author/PhoneAuthor/?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https://uat.hpplay.cn:1001/Author/PhoneAuthor/?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https://uat.hpplay.cn:1002/Author/PhoneAuthor/?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http://47.112.113.131:90/Author/PhoneAuthor/?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https://misdkauth.hpplay.cn/Author/PhoneAuthor/?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https://vosdkauth.hpplay.cn/Author/PhoneAuthor/?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https://ssdkauth.hpplay.cn/Author/PhoneAuthor/?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https://cdnauth1.hpplay.cn/Author/PhoneAuthor/?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https://cdnauth2.hpplay.cn/Author/PhoneAuthor/?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http://hpplay.cdn.cibn.cc/release/out/weixin.html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https://pin.hpplay.cn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http://gslb.hpplay.cn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https://adeng.hpplay.cn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http://%s:%s/www.hpplay.com.cn/tv/app/DnsTxtInfo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com/hpplay/sdk/source/business/cloud/CloudAPI.java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https://misdkauth.hpplay.cn/Author/PhoneAuthor/?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com/hpplay/sdk/source/business/cloud/AuthSDK.java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https://vosdkauth.hpplay.cn/Author/PhoneAuthor/?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com/hpplay/sdk/source/business/cloud/AuthSDK.java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https://uat.hpplay.cn:90/Author/PhoneAuthor/?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com/hpplay/sdk/source/business/cloud/AuthSDK.java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https://uat.hpplay.cn:1001/Author/PhoneAuthor/?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com/hpplay/sdk/source/business/cloud/AuthSDK.java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https://uat.hpplay.cn:1002/Author/PhoneAuthor/?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com/hpplay/sdk/source/business/cloud/AuthSDK.java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https://ssdkauth.hpplay.cn/Author/PhoneAuthor/?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com/hpplay/sdk/source/business/cloud/AuthSDK.java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https://cdnauth1.hpplay.cn/Author/PhoneAuthor/?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com/hpplay/sdk/source/business/cloud/AuthSDK.java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https://cdnauth2.hpplay.cn/Author/PhoneAuthor/?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com/hpplay/sdk/source/business/cloud/AuthSDK.java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http://hpplay.cdn.cibn.cc/release/out/weixin.html?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com/hpplay/sdk/source/device/qr/QRCodeController.java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com/jsj/library/util/CharacterHandler.java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https://111.173.119.203:45443/chat/mobile?noCanClose=1&amp;token=67aa98823a51c1f53818982058417121&amp;uid=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com/moviehunter/app/ui/integralgoods/IntegralGoodsWebViewActivity$setListener$2.java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https://111.173.119.203:45443/chat/mobile?noCanClose=1&amp;token=67aa98823a51c1f53818982058417121&amp;uid=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com/moviehunter/app/ui/mine/MineFragment2.java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https://t1.szrtcpa.com/2023/02/06/cbc39b5f9c4f8.jpg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com/moviehunter/app/ui/theme/ThemeDetailActivity.java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https://cc3e497d.qdhgtch.com:2345/api/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com/moviehunter/app/network/BaseUrlAndHeaderInterceptor.java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http://107.148.47.94:8787/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com/moviehunter/app/network/BaseUrlAndHeaderInterceptor.java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https://dns.alidns.com/dns-query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com/moviehunter/app/utils/MultiDnsOverHttpsWithCache.java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https://doh.pub/dns-query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com/moviehunter/app/utils/MultiDnsOverHttpsWithCache.java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https://doh.360.cn/dns-query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com/moviehunter/app/utils/MultiDnsOverHttpsWithCache.java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https://apptest.lscsfw.com:2345/uk.php?type=qq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https://t.me/+fHuxCUYgtCZjYzU1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https://wq3wr3r.qiaozhixuexiao.com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https://apptest.lscsfw.com:2345/uk.php?type=weibo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https://apptest.lscsfw.com:2345/uk.php?type=wx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https://app-site.ecoliving168.com/domain_v5.json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https://a.weilai555.com:9800/domain_v5.json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https://adisk-123.oss-cn-hangzhou.aliyuncs.com/domain_v5.json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https://run.json.qyfxgd.cn:9312/captcha_black.html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http://140.210.18.221:9319/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https://points-mall.weilai555.com:1008/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https://points-mall.weilai555.com:1008/game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https://wq3wr3r.qiaozhixuexiao.com/chat/index?noCanClose=1&amp;token=c5f6b16c0a60510cb828fe875e7d40b0&amp;uid=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https://cc3e497d.qdhgtch.com/debug_v5.json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com/moviehunter/app/utils/config/ConstantKt.java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https://cloud.tencent.com/act/event/License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https://cloud.tencent.com/document/product/454/18872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com/tencent/liteav/demo/superplayer/SuperPlayerView.java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https://ilivelog.qcloud.com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com/tencent/liteav/demo/superplayer/model/net/LogReport.java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https://playvideo.qcloud.com/getplayinfo/v2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com/tencent/liteav/demo/superplayer/model/protocol/PlayInfoProtocolV2.java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https://playvideo.qcloud.com/getplayinfo/v4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com/tencent/liteav/demo/superplayer/model/protocol/PlayInfoProtocolV4.java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http://playvideo.qcloud.com/getplayinfo/v2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https://playvideo.qcloud.com/getplayinfo/v2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http://1255566655.vod2.myqcloud.com/7e9cee55vodtransgzp1255566655/8f5fbff14564972818519602447/coverBySnapshot/1513156403_1311093072.100_0.jpg?t=5c08d9fa&amp;us=someus&amp;sign=95f34beb353fe32cfe7f8b5e79cc28b1\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http://1255566655.vod2.myqcloud.com/ca754badvodgzp1255566655/8f5fbff14564972818519602447/imageSprite/1513156058_533711271_00001.jpg?t=5c08d9fa&amp;us=someus&amp;sign=79449db4e1fb05a3becfa096613659c3\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http://1255566655.vod2.myqcloud.com/ca754badvodgzp1255566655/8f5fbff14564972818519602447/imageSprite/1513156058_533711271.vtt?t=5c08d9fa&amp;us=someus&amp;sign=79449db4e1fb05a3becfa096613659c3\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http://1255566655.vod2.myqcloud.com/ca754badvodgzp1255566655/8f5fbff14564972818519602447/uAnXX0OMLSAA.wmv?t=5c08d9fa&amp;us=someus&amp;sign=659af5dd3f27eb92dc4ed74eb561daa4\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http://1255566655.vod2.myqcloud.com/7e9cee55vodtransgzp1255566655/8f5fbff14564972818519602447/master_playlist.m3u8?t=5c08d9fa&amp;us=someus&amp;sign=66290475b7182c89193f03b8f74a979d\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http://1255566655.vod2.myqcloud.com/7e9cee55vodtransgzp1255566655/8f5fbff14564972818519602447/v.f220.m3u8?t=5c08d9fa&amp;us=someus&amp;sign=66290475b7182c89193f03b8f74a979d\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http://1255566655.vod2.myqcloud.com/7e9cee55vodtransgzp1255566655/8f5fbff14564972818519602447/v.f230.m3u8?t=5c08d9fa&amp;us=someus&amp;sign=66290475b7182c89193f03b8f74a979d\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http://1255566655.vod2.myqcloud.com/7e9cee55vodtransgzp1255566655/8f5fbff14564972818519602447/v.f240.m3u8?t=5c08d9fa&amp;us=someus&amp;sign=66290475b7182c89193f03b8f74a979d\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http://1255566655.vod2.myqcloud.com/7e9cee55vodtransgzp1255566655/8f5fbff14564972818519602447/v.f210.m3u8?t=5c08d9fa&amp;us=someus&amp;sign=66290475b7182c89193f03b8f74a979d\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http://1255566655.vod2.myqcloud.com/7e9cee55vodtransgzp1255566655/8f5fbff14564972818519602447/v.f10.mp4?t=5c08d9fa&amp;us=someus&amp;sign=66290475b7182c89193f03b8f74a979d\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http://1255566655.vod2.myqcloud.com/7e9cee55vodtransgzp1255566655/8f5fbff14564972818519602447/v.f20.mp4?t=5c08d9fa&amp;us=someus&amp;sign=66290475b7182c89193f03b8f74a979d\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https://playvideo.qcloud.com/getplayinfo/v4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https://vodreport.qcloud.com/describeControlInfos/v1/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http://log.umsns.com/link/qq/download/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com/umeng/socialize/common/SocializeConstants.java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http://log.umsns.com/link/weixin/download/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com/umeng/socialize/common/SocializeConstants.java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http://www.umeng.com/social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com/umeng/socialize/common/SocializeConstants.java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https://stats.umsns.com/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com/umeng/socialize/net/stats/StatsRequest.java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https://log.umsns.com/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com/umeng/socialize/net/base/SocializeRequest.java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https://at.umeng.com/bObWzC?cid=476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com/umeng/socialize/net/base/SocializeRequest.java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https://at.umeng.com/ya4Dmy?cid=476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com/umeng/socialize/net/base/SocializeRequest.java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https://at.umeng.com/0fqeCy?cid=476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https://at.umeng.com/CuKXbi?cid=476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https://at.umeng.com/1HTzyC?cid=476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https://at.umeng.com/i8Dy8n?cid=476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https://at.umeng.com/ya4Dmy?cid=476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https://at.umeng.com/aOzmWf?cid=476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https://at.umeng.com/5P9baC?cid=476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https://at.umeng.com/ve4Pbm?cid=476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https://at.umeng.com/bObWzC?cid=476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https://at.umeng.com/8Tfmei?cid=476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https://at.umeng.com/9T595j?cid=476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https://at.umeng.com/CCiOHv?cid=476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https://at.umeng.com/KzKfWz?cid=476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https://at.umeng.com/LXzm8D?cid=476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https://at.umeng.com/Pn0TTr?cid=476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https://at.umeng.com/KD4zOf?cid=476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https://at.umeng.com/OTnqea?cid=476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https://at.umeng.com/jiia8D?cid=476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https://at.umeng.com/WT95za?cid=476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https://at.umeng.com/iWvmGD?cid=476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https://at.umeng.com/19HTvC?cid=476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https://at.umeng.com/iqmK1D?cid=476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https://at.umeng.com/CC0LLz?cid=476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https://at.umeng.com/9XX5ry?cid=476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https://at.umeng.com/4v4XPn?cid=476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https://at.umeng.com/GPruqi?cid=476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https://at.umeng.com/9XXbCm?cid=476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https://at.umeng.com/KHDGXb?cid=476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https://at.umeng.com/HL1T9j?cid=476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https://at.umeng.com/iiuOHz?cid=476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https://at.umeng.com/SLDG5z?cid=476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https://at.umeng.com/f8HHDi?cid=476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https://at.umeng.com/H5vGLj?cid=476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https://at.umeng.com/uOjyCu?cid=476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https://at.umeng.com/9D49bu?cid=476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https://at.umeng.com/KfWLzu?cid=476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com/umeng/socialize/utils/UrlUtil.java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https://log.umsns.com/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com/umeng/socialize/view/OauthDialog.java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https://wiki.eclipse.org/Jetty/Feature/NPN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io/netty/handler/ssl/JdkNpnApplicationProtocolNegotiator.java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http://netty.io/wiki/forked-tomcat-native.html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io/netty/handler/ssl/OpenSsl.java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https://www.openssl.org/docs/man1.0.2/apps/verify.html.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io/netty/handler/ssl/OpenSslCertificateException.java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http://netty.io/wiki/sslcontextbuilder-and-private-key.html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io/netty/handler/ssl/PemReader.java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http://www.eclipse.org/jetty/documentation/current/alpn-chapter.html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io/netty/handler/ssl/JdkAlpnApplicationProtocolNegotiator.java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http://netty.io/wiki/reference-counted-objects.html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io/netty/util/ResourceLeakDetector.java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https://android.asset/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io/noties/markwon/image/destination/ImageDestinationProcessorAssets.java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io/reactivex/Completable.java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io/reactivex/Maybe.java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io/reactivex/Single.java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io/reactivex/Observable.java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io/reactivex/Flowable.java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io/reactivex/rxjava3/core/Completable.java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io/reactivex/rxjava3/core/Single.java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io/reactivex/rxjava3/core/Maybe.java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io/reactivex/rxjava3/core/Observable.java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io/reactivex/rxjava3/core/Flowable.java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http://purl.org/dc/elements/1.1/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org/fourthline/cling/support/model/DIDLObject.java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http://www.sec.co.kr/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org/fourthline/cling/support/model/DIDLObject.java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http://www.4thline.org/projects/mailinglists-cling.html\n\n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org/fourthline/cling/support/shared/Main.java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http://schemas.xmlsoap.org/soap/envelope/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org/fourthline/cling/model/Constants.java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http://schemas.xmlsoap.org/soap/encoding/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org/fourthline/cling/model/Constants.java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http://www.sec.co.kr/dlna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org/fourthline/cling/binding/xml/Descriptor.java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http://schemas.xmlsoap.org/soap/envelope/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org/fourthline/cling/transport/impl/SOAPActionProcessorImpl.java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http://schemas.xmlsoap.org/soap/encoding/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org/fourthline/cling/transport/impl/SOAPActionProcessorImpl.java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http://[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org/seamless/util/URIUtil.java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http://www.dbunit.org/properties/datatypeFactory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org/seamless/util/dbunit/H2DBUnitOperations.java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org/seamless/xml/XmlPullParserUtils.java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http://apache.org/xml/features/xinclude/fixup-base-uris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org/seamless/xml/DOMParser.java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http://apache.org/xml/features/xinclude/fixup-language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org/seamless/xml/DOMParser.java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http://apache.org/xml/features/validation/dynamic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org/seamless/xml/DOMParser.java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http://www.oracle.com/xml/is-standalone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org/seamless/xml/DOMParser.java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org/seamless/xml/DOMParser.java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545"/>
        <w:gridCol w:w="545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6d8714b-dc2e-4cb3-b81e-dd6f1f292e7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8a26109-61d1-44e8-ac59-c6c85031169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this@movieactivity.window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com/moviehunter/app/ui/MovieActivity.java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xxx@email.elided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com/tencent/liteav/base/PiiElider.java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False v2 签名: True v3 签名: False 找到 1 个唯一证书 主题: C=cnlxxsqtnzvwl, ST=bncyrgklnqoib, L=wnjphvubnwrlr, O=bdw1734835929522, OU=zol1734835929522, CN=TG@apkfangdujiagu 签名算法: rsassa_pkcs1v15 有效期自: 2024-12-22 02:52:09+00:00 有效期至: 2074-12-10 02:52:09+00:00 发行人: C=cnlxxsqtnzvwl, ST=bncyrgklnqoib, L=wnjphvubnwrlr, O=bdw1734835929522, OU=zol1734835929522, CN=TG@apkfangdujiagu 序列号: 0x44bb172d 哈希算法: sha1 md5值: 47b47a0479fba9491433aa82f9981f96 sha1值: c041be767297cb9afb905956816e200290d6f35e sha256值: 4df5cadbfa54697cf65425800469ff259a4a74d69fa2ae9348e710957301ca18 sha512值: e3517d5de626d79448c1838f67c7387236c4ea4b739bd9e7916029a759647ca3970d20ef4a52189cb31c2023288f0d054b6eda494d2d3945ae5a2823d18b4f3c 公钥算法: rsa 密钥长度: 1024 指纹: 1ce408cb691030dc8dcb995460d3463434d4d38d12995a59af0c768f124248eb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da4b984-305f-488b-ad0c-fe000cc24ae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f40af4b-975d-401d-ad11-5100acdb871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bf6de66-8323-45c7-8eab-875d51e76d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56731e8-216e-43d2-9f0b-88a8088d19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29e9b2a-3265-46ae-ae59-acfee64c1d8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b009585-30bd-4627-85ab-e68344559c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24827a5-fcaf-48fb-8395-5271f019ab9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b673eeb-7fd1-4f7e-96b2-01da77f5d3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e1e5c4a-a53d-4261-b4c4-47141981149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android.permission.CHANGE_WIFI_MULTICAST_STATE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允许Wi-Fi多播接收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允许应用程序接收不是直接发送到您设备的数据包。这在发现附近提供的服务时很有用。它比非多播模式使用更多的功率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android.permission.NEARBY_WIFI_DEVICES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android.permission.REORDER_TASKS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重新排序正在运行的应用程序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允许应用程序将任务移动到前台和后台。恶意应用程序可以在不受您控制的情况下将自己强加于前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android.permission.BLUETOOTH_ADMIN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蓝牙管理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允许应用程序发现和配对蓝牙设备。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android.permission.MANAGE_EXTERNAL_STORAGE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允许应用程序广泛访问范围存储中的外部存储。旨在供少数需要代表用户管理文件的应用程序使用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android.permission.FOREGROUND_SERVICE_MEDIA_PLAYBACK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android.permission.FOREGROUND_SERVICE_DATA_SYNC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android.permission.READ_MEDIA_VISUAL_USER_SELECTED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lfnuwg.toucqx.jfmzei.DYNAMIC_RECEIVER_NOT_EXPORTED_PERMISSION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android.permission.USE_FINGERPRINT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allow use of指纹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该常量在 API 级别 28 中已被弃用。应用程序应改为请求 USE_BIOMETRIC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android.permission.USE_BIOMETRIC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允许应用使用设备支持的生物识别模式。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lfnuwg.toucqx.jfmzei_com.google.android.providers.gsf.permission.READ_GSERVICES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776"/>
        <w:gridCol w:w="322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8059736-6719-4322-b756-f1e95c22917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dd43a7-27c9-42bb-8b1f-d7ae970a5d4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com.moviehunter.app.ui.mine.AccountConnectActivity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dylsapp://,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bind,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com.moviehunter.app.ui.newlogin.SocialBindActivity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dylsapp://,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login,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47dea4a7-cd6d-447d-aeab-16cc1f267b7f">
    <w:name w:val="SpireTableThStyle47dea4a7-cd6d-447d-aeab-16cc1f267b7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a7587ee-9b0d-43c3-a028-7595db1aaeaf">
    <w:name w:val="SpireTableThStyle3a7587ee-9b0d-43c3-a028-7595db1aaea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e79cf126-55d2-4cee-941f-620e9f7e0a1d">
    <w:name w:val="SpireTableThStylee79cf126-55d2-4cee-941f-620e9f7e0a1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af825dc-1d81-4710-ace1-f8cd5b4b3a2a">
    <w:name w:val="SpireTableThStyle3af825dc-1d81-4710-ace1-f8cd5b4b3a2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fc7578-55d6-4392-a49c-08f5f5038d16">
    <w:name w:val="SpireTableThStyle29fc7578-55d6-4392-a49c-08f5f5038d1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7cbb3ab-5234-4c13-859b-dce81dc19270">
    <w:name w:val="SpireTableThStyle57cbb3ab-5234-4c13-859b-dce81dc1927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f9125b9c-80b9-404c-9a6b-1b3111a7d967">
    <w:name w:val="SpireTableThStylef9125b9c-80b9-404c-9a6b-1b3111a7d96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9c86e6e-43a7-4136-8ccb-8d14a29bcb94">
    <w:name w:val="SpireTableThStyle19c86e6e-43a7-4136-8ccb-8d14a29bcb9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36e149f-91ab-4235-87a5-0b7f02a06d75">
    <w:name w:val="SpireTableThStyle636e149f-91ab-4235-87a5-0b7f02a06d7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c60ad44-d0f1-4fb8-baec-2e7f0d016a20">
    <w:name w:val="SpireTableThStyleac60ad44-d0f1-4fb8-baec-2e7f0d016a2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6d8714b-dc2e-4cb3-b81e-dd6f1f292e7a">
    <w:name w:val="SpireTableThStyle76d8714b-dc2e-4cb3-b81e-dd6f1f292e7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8a26109-61d1-44e8-ac59-c6c850311699">
    <w:name w:val="SpireTableThStyle88a26109-61d1-44e8-ac59-c6c85031169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da4b984-305f-488b-ad0c-fe000cc24ae2">
    <w:name w:val="SpireTableThStyle1da4b984-305f-488b-ad0c-fe000cc24ae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f40af4b-975d-401d-ad11-5100acdb8718">
    <w:name w:val="SpireTableThStylecf40af4b-975d-401d-ad11-5100acdb871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bf6de66-8323-45c7-8eab-875d51e76d33">
    <w:name w:val="SpireTableThStylecbf6de66-8323-45c7-8eab-875d51e76d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56731e8-216e-43d2-9f0b-88a8088d19ca">
    <w:name w:val="SpireTableThStylea56731e8-216e-43d2-9f0b-88a8088d19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29e9b2a-3265-46ae-ae59-acfee64c1d8b">
    <w:name w:val="SpireTableThStylef29e9b2a-3265-46ae-ae59-acfee64c1d8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b009585-30bd-4627-85ab-e68344559cc0">
    <w:name w:val="SpireTableThStyledb009585-30bd-4627-85ab-e68344559c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24827a5-fcaf-48fb-8395-5271f019ab90">
    <w:name w:val="SpireTableThStyleb24827a5-fcaf-48fb-8395-5271f019ab9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b673eeb-7fd1-4f7e-96b2-01da77f5d3a5">
    <w:name w:val="SpireTableThStyle6b673eeb-7fd1-4f7e-96b2-01da77f5d3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e1e5c4a-a53d-4261-b4c4-471419811497">
    <w:name w:val="SpireTableThStylefe1e5c4a-a53d-4261-b4c4-47141981149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8059736-6719-4322-b756-f1e95c229173">
    <w:name w:val="SpireTableThStyled8059736-6719-4322-b756-f1e95c22917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cdd43a7-27c9-42bb-8b1f-d7ae970a5d46">
    <w:name w:val="SpireTableThStyledcdd43a7-27c9-42bb-8b1f-d7ae970a5d4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2025-10-11T07:54:05Z</dcterms:created>
  <dcterms:modified xsi:type="dcterms:W3CDTF">2025-10-11T07:54:05Z</dcterms:modified>
</cp:coreProperties>
</file>